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9592" w14:textId="77777777" w:rsidR="00464708" w:rsidRPr="00F27B74" w:rsidRDefault="00560AE8" w:rsidP="00464708">
      <w:pPr>
        <w:pStyle w:val="NormalWeb"/>
        <w:spacing w:before="0" w:beforeAutospacing="0"/>
        <w:jc w:val="center"/>
        <w:rPr>
          <w:sz w:val="26"/>
          <w:szCs w:val="26"/>
        </w:rPr>
      </w:pPr>
      <w:r>
        <w:rPr>
          <w:rStyle w:val="Strong"/>
          <w:sz w:val="26"/>
          <w:szCs w:val="26"/>
        </w:rPr>
        <w:t xml:space="preserve"> </w:t>
      </w:r>
      <w:r w:rsidR="00082D34">
        <w:rPr>
          <w:rStyle w:val="Strong"/>
          <w:sz w:val="26"/>
          <w:szCs w:val="26"/>
        </w:rPr>
        <w:t>Biểu mẫu 06</w:t>
      </w:r>
    </w:p>
    <w:p w14:paraId="5A2DFB0C" w14:textId="77777777" w:rsidR="00767D6C" w:rsidRPr="00767D6C" w:rsidRDefault="00767D6C" w:rsidP="00464708">
      <w:pPr>
        <w:pStyle w:val="NormalWeb"/>
        <w:spacing w:before="0" w:beforeAutospacing="0"/>
        <w:rPr>
          <w:b/>
          <w:sz w:val="28"/>
          <w:szCs w:val="28"/>
        </w:rPr>
      </w:pPr>
      <w:r>
        <w:rPr>
          <w:b/>
          <w:sz w:val="26"/>
          <w:szCs w:val="26"/>
        </w:rPr>
        <w:t xml:space="preserve">      </w:t>
      </w:r>
      <w:r w:rsidR="002D7F00">
        <w:rPr>
          <w:b/>
          <w:sz w:val="26"/>
          <w:szCs w:val="26"/>
        </w:rPr>
        <w:t xml:space="preserve">       </w:t>
      </w:r>
      <w:r w:rsidR="002D7F00">
        <w:rPr>
          <w:b/>
          <w:sz w:val="28"/>
          <w:szCs w:val="28"/>
        </w:rPr>
        <w:t xml:space="preserve">ỦY BAN NHÂN DÂN </w:t>
      </w:r>
      <w:r w:rsidR="00464708" w:rsidRPr="00767D6C">
        <w:rPr>
          <w:b/>
          <w:sz w:val="28"/>
          <w:szCs w:val="28"/>
        </w:rPr>
        <w:t xml:space="preserve"> </w:t>
      </w:r>
    </w:p>
    <w:p w14:paraId="3104E2B0" w14:textId="77777777" w:rsidR="00464708" w:rsidRPr="00767D6C" w:rsidRDefault="00767D6C" w:rsidP="00464708">
      <w:pPr>
        <w:pStyle w:val="NormalWeb"/>
        <w:spacing w:before="0" w:beforeAutospacing="0"/>
        <w:rPr>
          <w:b/>
          <w:sz w:val="28"/>
          <w:szCs w:val="28"/>
        </w:rPr>
      </w:pPr>
      <w:r w:rsidRPr="00767D6C">
        <w:rPr>
          <w:b/>
          <w:sz w:val="28"/>
          <w:szCs w:val="28"/>
        </w:rPr>
        <w:t xml:space="preserve">             </w:t>
      </w:r>
      <w:r w:rsidR="00464708" w:rsidRPr="00767D6C">
        <w:rPr>
          <w:b/>
          <w:sz w:val="28"/>
          <w:szCs w:val="28"/>
        </w:rPr>
        <w:t xml:space="preserve">HUYỆN HÓC </w:t>
      </w:r>
      <w:r w:rsidRPr="00767D6C">
        <w:rPr>
          <w:b/>
          <w:sz w:val="28"/>
          <w:szCs w:val="28"/>
        </w:rPr>
        <w:t>MÔN</w:t>
      </w:r>
    </w:p>
    <w:p w14:paraId="23793FEC" w14:textId="77777777" w:rsidR="00464708" w:rsidRPr="00767D6C" w:rsidRDefault="00464708" w:rsidP="00464708">
      <w:pPr>
        <w:pStyle w:val="NormalWeb"/>
        <w:spacing w:before="0" w:beforeAutospacing="0"/>
        <w:rPr>
          <w:b/>
          <w:sz w:val="28"/>
          <w:szCs w:val="28"/>
        </w:rPr>
      </w:pPr>
      <w:r w:rsidRPr="00767D6C">
        <w:rPr>
          <w:b/>
          <w:sz w:val="28"/>
          <w:szCs w:val="28"/>
        </w:rPr>
        <w:t>TRƯỜNG TIỂU HỌC TAM ĐÔNG</w:t>
      </w:r>
    </w:p>
    <w:p w14:paraId="7D960D3C" w14:textId="77777777" w:rsidR="005B23B3" w:rsidRDefault="005B23B3" w:rsidP="00464708">
      <w:pPr>
        <w:pStyle w:val="NormalWeb"/>
        <w:spacing w:before="0" w:beforeAutospacing="0"/>
        <w:jc w:val="center"/>
        <w:rPr>
          <w:rStyle w:val="Strong"/>
          <w:sz w:val="28"/>
          <w:szCs w:val="28"/>
        </w:rPr>
      </w:pPr>
    </w:p>
    <w:p w14:paraId="0086A219" w14:textId="77777777" w:rsidR="00464708" w:rsidRPr="00767D6C" w:rsidRDefault="004667E1" w:rsidP="00464708">
      <w:pPr>
        <w:pStyle w:val="NormalWeb"/>
        <w:spacing w:before="0" w:beforeAutospacing="0"/>
        <w:jc w:val="center"/>
        <w:rPr>
          <w:sz w:val="28"/>
          <w:szCs w:val="28"/>
        </w:rPr>
      </w:pPr>
      <w:r w:rsidRPr="00767D6C">
        <w:rPr>
          <w:rStyle w:val="Strong"/>
          <w:sz w:val="28"/>
          <w:szCs w:val="28"/>
        </w:rPr>
        <w:t xml:space="preserve">BIÊN BẢN KẾT THÚC </w:t>
      </w:r>
      <w:r w:rsidR="00464708" w:rsidRPr="00767D6C">
        <w:rPr>
          <w:rStyle w:val="Strong"/>
          <w:sz w:val="28"/>
          <w:szCs w:val="28"/>
        </w:rPr>
        <w:t>THÔNG BÁO</w:t>
      </w:r>
      <w:r w:rsidR="00A6046B" w:rsidRPr="00767D6C">
        <w:rPr>
          <w:rStyle w:val="Strong"/>
          <w:sz w:val="28"/>
          <w:szCs w:val="28"/>
        </w:rPr>
        <w:t xml:space="preserve"> CÔNG KHAI </w:t>
      </w:r>
      <w:r w:rsidR="00560AE8" w:rsidRPr="00767D6C">
        <w:rPr>
          <w:rStyle w:val="Strong"/>
          <w:sz w:val="28"/>
          <w:szCs w:val="28"/>
        </w:rPr>
        <w:t>NIÊM YẾT</w:t>
      </w:r>
    </w:p>
    <w:p w14:paraId="480550C1" w14:textId="77777777" w:rsidR="00082D34" w:rsidRPr="00C349FC" w:rsidRDefault="00082D34" w:rsidP="00082D34">
      <w:pPr>
        <w:pStyle w:val="NormalWeb"/>
        <w:spacing w:before="0" w:beforeAutospacing="0" w:after="0" w:afterAutospacing="0" w:line="276" w:lineRule="auto"/>
        <w:jc w:val="center"/>
        <w:rPr>
          <w:rStyle w:val="Strong"/>
          <w:sz w:val="28"/>
          <w:szCs w:val="28"/>
        </w:rPr>
      </w:pPr>
      <w:r w:rsidRPr="00C349FC">
        <w:rPr>
          <w:rStyle w:val="Strong"/>
          <w:sz w:val="28"/>
          <w:szCs w:val="28"/>
        </w:rPr>
        <w:t>Kết quả công khai thông tin chất lượng giáo dục tiểu học thực tế</w:t>
      </w:r>
    </w:p>
    <w:p w14:paraId="0EF7D462" w14:textId="77777777" w:rsidR="00082D34" w:rsidRPr="00B643D8" w:rsidRDefault="00082D34" w:rsidP="00082D34">
      <w:pPr>
        <w:pStyle w:val="NormalWeb"/>
        <w:spacing w:before="0" w:beforeAutospacing="0" w:after="0" w:afterAutospacing="0" w:line="276" w:lineRule="auto"/>
        <w:jc w:val="center"/>
        <w:rPr>
          <w:rStyle w:val="Strong"/>
          <w:sz w:val="28"/>
          <w:szCs w:val="28"/>
        </w:rPr>
      </w:pPr>
      <w:r w:rsidRPr="00B643D8">
        <w:rPr>
          <w:rStyle w:val="Strong"/>
          <w:sz w:val="28"/>
          <w:szCs w:val="28"/>
        </w:rPr>
        <w:t>Năm học 202</w:t>
      </w:r>
      <w:r w:rsidR="00B643D8" w:rsidRPr="00B643D8">
        <w:rPr>
          <w:rStyle w:val="Strong"/>
          <w:sz w:val="28"/>
          <w:szCs w:val="28"/>
        </w:rPr>
        <w:t>3</w:t>
      </w:r>
      <w:r w:rsidR="00197EF0" w:rsidRPr="00B643D8">
        <w:rPr>
          <w:rStyle w:val="Strong"/>
          <w:sz w:val="28"/>
          <w:szCs w:val="28"/>
        </w:rPr>
        <w:t xml:space="preserve"> – 202</w:t>
      </w:r>
      <w:r w:rsidR="00B643D8" w:rsidRPr="00B643D8">
        <w:rPr>
          <w:rStyle w:val="Strong"/>
          <w:sz w:val="28"/>
          <w:szCs w:val="28"/>
        </w:rPr>
        <w:t>4</w:t>
      </w:r>
    </w:p>
    <w:p w14:paraId="549B717E" w14:textId="77777777" w:rsidR="00082D34" w:rsidRDefault="00082D34" w:rsidP="00A6046B">
      <w:pPr>
        <w:pStyle w:val="NormalWeb"/>
        <w:spacing w:before="0" w:beforeAutospacing="0"/>
        <w:rPr>
          <w:rStyle w:val="Strong"/>
          <w:b w:val="0"/>
          <w:sz w:val="28"/>
          <w:szCs w:val="28"/>
        </w:rPr>
      </w:pPr>
    </w:p>
    <w:p w14:paraId="6A5DC9F5" w14:textId="39F95702"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 xml:space="preserve">Thời gian: lúc </w:t>
      </w:r>
      <w:r w:rsidR="00767D6C">
        <w:rPr>
          <w:rStyle w:val="Strong"/>
          <w:b w:val="0"/>
          <w:sz w:val="28"/>
          <w:szCs w:val="28"/>
        </w:rPr>
        <w:t>8 giờ</w:t>
      </w:r>
      <w:r w:rsidR="00082D34">
        <w:rPr>
          <w:rStyle w:val="Strong"/>
          <w:b w:val="0"/>
          <w:sz w:val="28"/>
          <w:szCs w:val="28"/>
        </w:rPr>
        <w:t xml:space="preserve"> 30 phút</w:t>
      </w:r>
      <w:r w:rsidR="00767D6C">
        <w:rPr>
          <w:rStyle w:val="Strong"/>
          <w:b w:val="0"/>
          <w:sz w:val="28"/>
          <w:szCs w:val="28"/>
        </w:rPr>
        <w:t xml:space="preserve">, ngày </w:t>
      </w:r>
      <w:r w:rsidR="008B14F2">
        <w:rPr>
          <w:rStyle w:val="Strong"/>
          <w:b w:val="0"/>
          <w:sz w:val="28"/>
          <w:szCs w:val="28"/>
        </w:rPr>
        <w:t>29</w:t>
      </w:r>
      <w:r w:rsidRPr="00767D6C">
        <w:rPr>
          <w:rStyle w:val="Strong"/>
          <w:b w:val="0"/>
          <w:sz w:val="28"/>
          <w:szCs w:val="28"/>
        </w:rPr>
        <w:t xml:space="preserve"> tháng </w:t>
      </w:r>
      <w:r w:rsidR="008B14F2">
        <w:rPr>
          <w:rStyle w:val="Strong"/>
          <w:b w:val="0"/>
          <w:sz w:val="28"/>
          <w:szCs w:val="28"/>
        </w:rPr>
        <w:t>6</w:t>
      </w:r>
      <w:r w:rsidRPr="00767D6C">
        <w:rPr>
          <w:rStyle w:val="Strong"/>
          <w:b w:val="0"/>
          <w:sz w:val="28"/>
          <w:szCs w:val="28"/>
        </w:rPr>
        <w:t xml:space="preserve"> năm 20</w:t>
      </w:r>
      <w:r w:rsidR="00197EF0">
        <w:rPr>
          <w:rStyle w:val="Strong"/>
          <w:b w:val="0"/>
          <w:sz w:val="28"/>
          <w:szCs w:val="28"/>
        </w:rPr>
        <w:t>2</w:t>
      </w:r>
      <w:r w:rsidR="008B14F2">
        <w:rPr>
          <w:rStyle w:val="Strong"/>
          <w:b w:val="0"/>
          <w:sz w:val="28"/>
          <w:szCs w:val="28"/>
        </w:rPr>
        <w:t>4</w:t>
      </w:r>
    </w:p>
    <w:p w14:paraId="2B19BE61" w14:textId="77777777" w:rsidR="00767D6C" w:rsidRPr="00B42571" w:rsidRDefault="00A6046B" w:rsidP="00767D6C">
      <w:pPr>
        <w:pStyle w:val="NormalWeb"/>
        <w:spacing w:before="0" w:beforeAutospacing="0"/>
        <w:rPr>
          <w:rStyle w:val="Strong"/>
          <w:b w:val="0"/>
          <w:sz w:val="28"/>
          <w:szCs w:val="28"/>
        </w:rPr>
      </w:pPr>
      <w:r w:rsidRPr="00767D6C">
        <w:rPr>
          <w:rStyle w:val="Strong"/>
          <w:b w:val="0"/>
          <w:sz w:val="28"/>
          <w:szCs w:val="28"/>
        </w:rPr>
        <w:t xml:space="preserve">Địa điểm: </w:t>
      </w:r>
      <w:r w:rsidR="00F93FC3">
        <w:rPr>
          <w:rStyle w:val="Strong"/>
          <w:b w:val="0"/>
          <w:sz w:val="28"/>
          <w:szCs w:val="28"/>
        </w:rPr>
        <w:t>Phòng Tin học</w:t>
      </w:r>
    </w:p>
    <w:p w14:paraId="15A96B2E" w14:textId="77777777"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Chủ trì: bà Trần Thị Phụng – Hiệu trưởng</w:t>
      </w:r>
    </w:p>
    <w:p w14:paraId="1F817252" w14:textId="657D276B"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 xml:space="preserve">Thư ký: bà </w:t>
      </w:r>
      <w:r w:rsidR="00A63027">
        <w:rPr>
          <w:rStyle w:val="Strong"/>
          <w:b w:val="0"/>
          <w:sz w:val="28"/>
          <w:szCs w:val="28"/>
        </w:rPr>
        <w:t>Nguyễn Thị Cẩm Nhung</w:t>
      </w:r>
      <w:r w:rsidRPr="00767D6C">
        <w:rPr>
          <w:rStyle w:val="Strong"/>
          <w:b w:val="0"/>
          <w:sz w:val="28"/>
          <w:szCs w:val="28"/>
        </w:rPr>
        <w:t xml:space="preserve"> – TKHĐ</w:t>
      </w:r>
    </w:p>
    <w:p w14:paraId="440B6684" w14:textId="77777777"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Cùng toàn thể thành viên trong liên tịch</w:t>
      </w:r>
    </w:p>
    <w:p w14:paraId="0468AEAC" w14:textId="77777777" w:rsidR="00560AE8" w:rsidRPr="00767D6C" w:rsidRDefault="00560AE8" w:rsidP="00560AE8">
      <w:pPr>
        <w:pStyle w:val="NormalWeb"/>
        <w:spacing w:before="0" w:beforeAutospacing="0"/>
        <w:jc w:val="center"/>
        <w:rPr>
          <w:sz w:val="28"/>
          <w:szCs w:val="28"/>
        </w:rPr>
      </w:pPr>
      <w:r w:rsidRPr="00767D6C">
        <w:rPr>
          <w:rStyle w:val="Strong"/>
          <w:sz w:val="28"/>
          <w:szCs w:val="28"/>
        </w:rPr>
        <w:t>Nội dung</w:t>
      </w:r>
    </w:p>
    <w:p w14:paraId="3F01B25C" w14:textId="70A7FF3A" w:rsidR="00560AE8" w:rsidRDefault="00464708" w:rsidP="00082D34">
      <w:pPr>
        <w:pStyle w:val="NormalWeb"/>
        <w:spacing w:before="0" w:beforeAutospacing="0" w:after="0" w:afterAutospacing="0" w:line="276" w:lineRule="auto"/>
        <w:rPr>
          <w:rStyle w:val="Strong"/>
          <w:b w:val="0"/>
          <w:sz w:val="28"/>
          <w:szCs w:val="28"/>
        </w:rPr>
      </w:pPr>
      <w:r w:rsidRPr="00767D6C">
        <w:rPr>
          <w:sz w:val="28"/>
          <w:szCs w:val="28"/>
        </w:rPr>
        <w:t> </w:t>
      </w:r>
      <w:r w:rsidR="00560AE8" w:rsidRPr="00767D6C">
        <w:rPr>
          <w:sz w:val="28"/>
          <w:szCs w:val="28"/>
        </w:rPr>
        <w:t xml:space="preserve">1/ Bà </w:t>
      </w:r>
      <w:r w:rsidR="00767D6C">
        <w:rPr>
          <w:sz w:val="28"/>
          <w:szCs w:val="28"/>
        </w:rPr>
        <w:t xml:space="preserve">Tô Thị Phương Thảo </w:t>
      </w:r>
      <w:r w:rsidR="00560AE8" w:rsidRPr="00767D6C">
        <w:rPr>
          <w:sz w:val="28"/>
          <w:szCs w:val="28"/>
        </w:rPr>
        <w:t xml:space="preserve">– </w:t>
      </w:r>
      <w:r w:rsidR="00767D6C">
        <w:rPr>
          <w:sz w:val="28"/>
          <w:szCs w:val="28"/>
        </w:rPr>
        <w:t xml:space="preserve">Phó. </w:t>
      </w:r>
      <w:r w:rsidR="00560AE8" w:rsidRPr="00767D6C">
        <w:rPr>
          <w:sz w:val="28"/>
          <w:szCs w:val="28"/>
        </w:rPr>
        <w:t>Hiệu trưởng nhà trường thông qua</w:t>
      </w:r>
      <w:r w:rsidR="00560AE8" w:rsidRPr="00767D6C">
        <w:rPr>
          <w:rStyle w:val="Strong"/>
          <w:sz w:val="28"/>
          <w:szCs w:val="28"/>
        </w:rPr>
        <w:t xml:space="preserve"> </w:t>
      </w:r>
      <w:r w:rsidR="00767D6C" w:rsidRPr="00767D6C">
        <w:rPr>
          <w:rStyle w:val="Strong"/>
          <w:b w:val="0"/>
          <w:sz w:val="28"/>
          <w:szCs w:val="28"/>
        </w:rPr>
        <w:t xml:space="preserve">kết quả công khai niêm yết </w:t>
      </w:r>
      <w:r w:rsidR="00082D34" w:rsidRPr="00082D34">
        <w:rPr>
          <w:rStyle w:val="Strong"/>
          <w:b w:val="0"/>
          <w:sz w:val="28"/>
          <w:szCs w:val="28"/>
        </w:rPr>
        <w:t>Kết quả công khai thông tin chất lư</w:t>
      </w:r>
      <w:r w:rsidR="00082D34">
        <w:rPr>
          <w:rStyle w:val="Strong"/>
          <w:b w:val="0"/>
          <w:sz w:val="28"/>
          <w:szCs w:val="28"/>
        </w:rPr>
        <w:t xml:space="preserve">ợng giáo dục tiểu học thực </w:t>
      </w:r>
      <w:r w:rsidR="00082D34" w:rsidRPr="00082D34">
        <w:rPr>
          <w:rStyle w:val="Strong"/>
          <w:b w:val="0"/>
          <w:sz w:val="28"/>
          <w:szCs w:val="28"/>
        </w:rPr>
        <w:t>tế</w:t>
      </w:r>
      <w:r w:rsidR="00082D34">
        <w:rPr>
          <w:rStyle w:val="Strong"/>
          <w:b w:val="0"/>
          <w:sz w:val="28"/>
          <w:szCs w:val="28"/>
        </w:rPr>
        <w:t xml:space="preserve"> - </w:t>
      </w:r>
      <w:r w:rsidR="00B643D8" w:rsidRPr="00B643D8">
        <w:rPr>
          <w:rStyle w:val="Strong"/>
          <w:b w:val="0"/>
          <w:sz w:val="28"/>
          <w:szCs w:val="28"/>
        </w:rPr>
        <w:t xml:space="preserve">Kết quả </w:t>
      </w:r>
      <w:r w:rsidR="00197EF0" w:rsidRPr="00B643D8">
        <w:rPr>
          <w:rStyle w:val="Strong"/>
          <w:b w:val="0"/>
          <w:sz w:val="28"/>
          <w:szCs w:val="28"/>
        </w:rPr>
        <w:t>Năm học 202</w:t>
      </w:r>
      <w:r w:rsidR="008B14F2">
        <w:rPr>
          <w:rStyle w:val="Strong"/>
          <w:b w:val="0"/>
          <w:sz w:val="28"/>
          <w:szCs w:val="28"/>
        </w:rPr>
        <w:t>3</w:t>
      </w:r>
      <w:r w:rsidR="00197EF0" w:rsidRPr="00B643D8">
        <w:rPr>
          <w:rStyle w:val="Strong"/>
          <w:b w:val="0"/>
          <w:sz w:val="28"/>
          <w:szCs w:val="28"/>
        </w:rPr>
        <w:t xml:space="preserve"> – 202</w:t>
      </w:r>
      <w:r w:rsidR="008B14F2">
        <w:rPr>
          <w:rStyle w:val="Strong"/>
          <w:b w:val="0"/>
          <w:sz w:val="28"/>
          <w:szCs w:val="28"/>
        </w:rPr>
        <w:t>4</w:t>
      </w:r>
      <w:r w:rsidR="00082D34">
        <w:rPr>
          <w:rStyle w:val="Strong"/>
          <w:b w:val="0"/>
          <w:sz w:val="28"/>
          <w:szCs w:val="28"/>
        </w:rPr>
        <w:t xml:space="preserve"> </w:t>
      </w:r>
      <w:r w:rsidR="00560AE8" w:rsidRPr="00767D6C">
        <w:rPr>
          <w:rStyle w:val="Strong"/>
          <w:b w:val="0"/>
          <w:sz w:val="28"/>
          <w:szCs w:val="28"/>
        </w:rPr>
        <w:t>như sau:</w:t>
      </w:r>
    </w:p>
    <w:p w14:paraId="3F243DE7" w14:textId="7E6CA934" w:rsidR="00082D34" w:rsidRPr="00B643D8" w:rsidRDefault="00082D34" w:rsidP="00082D34">
      <w:pPr>
        <w:pStyle w:val="NormalWeb"/>
        <w:spacing w:before="0" w:beforeAutospacing="0" w:after="0" w:afterAutospacing="0" w:line="276" w:lineRule="auto"/>
        <w:rPr>
          <w:rStyle w:val="Strong"/>
          <w:b w:val="0"/>
          <w:sz w:val="28"/>
          <w:szCs w:val="28"/>
        </w:rPr>
      </w:pPr>
      <w:r>
        <w:rPr>
          <w:rStyle w:val="Strong"/>
          <w:b w:val="0"/>
          <w:sz w:val="28"/>
          <w:szCs w:val="28"/>
        </w:rPr>
        <w:t>Từ 15g</w:t>
      </w:r>
      <w:r w:rsidR="00197EF0">
        <w:rPr>
          <w:rStyle w:val="Strong"/>
          <w:b w:val="0"/>
          <w:sz w:val="28"/>
          <w:szCs w:val="28"/>
        </w:rPr>
        <w:t xml:space="preserve">30 phút ngày </w:t>
      </w:r>
      <w:r w:rsidR="008B14F2">
        <w:rPr>
          <w:rStyle w:val="Strong"/>
          <w:b w:val="0"/>
          <w:sz w:val="28"/>
          <w:szCs w:val="28"/>
        </w:rPr>
        <w:t>29</w:t>
      </w:r>
      <w:r w:rsidR="00197EF0">
        <w:rPr>
          <w:rStyle w:val="Strong"/>
          <w:b w:val="0"/>
          <w:sz w:val="28"/>
          <w:szCs w:val="28"/>
        </w:rPr>
        <w:t xml:space="preserve"> tháng </w:t>
      </w:r>
      <w:r w:rsidR="008B14F2">
        <w:rPr>
          <w:rStyle w:val="Strong"/>
          <w:b w:val="0"/>
          <w:sz w:val="28"/>
          <w:szCs w:val="28"/>
        </w:rPr>
        <w:t>5</w:t>
      </w:r>
      <w:r w:rsidR="00197EF0">
        <w:rPr>
          <w:rStyle w:val="Strong"/>
          <w:b w:val="0"/>
          <w:sz w:val="28"/>
          <w:szCs w:val="28"/>
        </w:rPr>
        <w:t xml:space="preserve"> năm 202</w:t>
      </w:r>
      <w:r w:rsidR="008B14F2">
        <w:rPr>
          <w:rStyle w:val="Strong"/>
          <w:b w:val="0"/>
          <w:sz w:val="28"/>
          <w:szCs w:val="28"/>
        </w:rPr>
        <w:t>4</w:t>
      </w:r>
      <w:r w:rsidR="00767D6C">
        <w:rPr>
          <w:rStyle w:val="Strong"/>
          <w:b w:val="0"/>
          <w:sz w:val="28"/>
          <w:szCs w:val="28"/>
        </w:rPr>
        <w:t xml:space="preserve"> nhà trường đã thực hiện c</w:t>
      </w:r>
      <w:r>
        <w:rPr>
          <w:rStyle w:val="Strong"/>
          <w:b w:val="0"/>
          <w:sz w:val="28"/>
          <w:szCs w:val="28"/>
        </w:rPr>
        <w:t>ông khai niêm yết biểu mẫu số 06</w:t>
      </w:r>
      <w:r w:rsidR="00767D6C">
        <w:rPr>
          <w:rStyle w:val="Strong"/>
          <w:b w:val="0"/>
          <w:sz w:val="28"/>
          <w:szCs w:val="28"/>
        </w:rPr>
        <w:t xml:space="preserve">, tại bảng thông báo của trường - bản tin nhà trường – nhóm Zalo trường, đến nay đã qua 30 ngày liên tiếp bộ phân hành chánh nhà trường không có tiếp nhận thông tin phản hồi về </w:t>
      </w:r>
      <w:r w:rsidRPr="00082D34">
        <w:rPr>
          <w:rStyle w:val="Strong"/>
          <w:b w:val="0"/>
          <w:sz w:val="28"/>
          <w:szCs w:val="28"/>
        </w:rPr>
        <w:t>Kết quả công khai thông tin chất lượng giáo dục tiểu học thực tế</w:t>
      </w:r>
      <w:r>
        <w:rPr>
          <w:rStyle w:val="Strong"/>
          <w:b w:val="0"/>
          <w:sz w:val="28"/>
          <w:szCs w:val="28"/>
        </w:rPr>
        <w:t xml:space="preserve"> - </w:t>
      </w:r>
      <w:r w:rsidR="00B643D8">
        <w:rPr>
          <w:rStyle w:val="Strong"/>
          <w:b w:val="0"/>
          <w:sz w:val="28"/>
          <w:szCs w:val="28"/>
        </w:rPr>
        <w:t>(</w:t>
      </w:r>
      <w:r w:rsidR="00B643D8" w:rsidRPr="00B643D8">
        <w:rPr>
          <w:rStyle w:val="Strong"/>
          <w:b w:val="0"/>
          <w:sz w:val="28"/>
          <w:szCs w:val="28"/>
        </w:rPr>
        <w:t xml:space="preserve">Kết quả </w:t>
      </w:r>
      <w:r w:rsidR="00B643D8">
        <w:rPr>
          <w:rStyle w:val="Strong"/>
          <w:b w:val="0"/>
          <w:sz w:val="28"/>
          <w:szCs w:val="28"/>
        </w:rPr>
        <w:t>Năm học 202</w:t>
      </w:r>
      <w:r w:rsidR="008B14F2">
        <w:rPr>
          <w:rStyle w:val="Strong"/>
          <w:b w:val="0"/>
          <w:sz w:val="28"/>
          <w:szCs w:val="28"/>
        </w:rPr>
        <w:t>3</w:t>
      </w:r>
      <w:r w:rsidR="00B643D8">
        <w:rPr>
          <w:rStyle w:val="Strong"/>
          <w:b w:val="0"/>
          <w:sz w:val="28"/>
          <w:szCs w:val="28"/>
        </w:rPr>
        <w:t>-</w:t>
      </w:r>
      <w:r w:rsidR="00197EF0" w:rsidRPr="00B643D8">
        <w:rPr>
          <w:rStyle w:val="Strong"/>
          <w:b w:val="0"/>
          <w:sz w:val="28"/>
          <w:szCs w:val="28"/>
        </w:rPr>
        <w:t>202</w:t>
      </w:r>
      <w:r w:rsidR="008B14F2">
        <w:rPr>
          <w:rStyle w:val="Strong"/>
          <w:b w:val="0"/>
          <w:sz w:val="28"/>
          <w:szCs w:val="28"/>
        </w:rPr>
        <w:t>4</w:t>
      </w:r>
      <w:r w:rsidR="00B643D8">
        <w:rPr>
          <w:rStyle w:val="Strong"/>
          <w:b w:val="0"/>
          <w:sz w:val="28"/>
          <w:szCs w:val="28"/>
        </w:rPr>
        <w:t>)</w:t>
      </w:r>
    </w:p>
    <w:p w14:paraId="6C678F85" w14:textId="77777777" w:rsidR="00082D34" w:rsidRDefault="00767D6C" w:rsidP="00082D34">
      <w:pPr>
        <w:pStyle w:val="NormalWeb"/>
        <w:spacing w:before="0" w:beforeAutospacing="0" w:after="0" w:afterAutospacing="0" w:line="276" w:lineRule="auto"/>
        <w:rPr>
          <w:rStyle w:val="Strong"/>
          <w:b w:val="0"/>
          <w:sz w:val="28"/>
          <w:szCs w:val="28"/>
        </w:rPr>
      </w:pPr>
      <w:r>
        <w:rPr>
          <w:rStyle w:val="Strong"/>
          <w:b w:val="0"/>
          <w:sz w:val="28"/>
          <w:szCs w:val="28"/>
        </w:rPr>
        <w:t xml:space="preserve">2/ </w:t>
      </w:r>
      <w:r w:rsidR="00A02A1C" w:rsidRPr="00767D6C">
        <w:rPr>
          <w:sz w:val="28"/>
          <w:szCs w:val="28"/>
        </w:rPr>
        <w:t xml:space="preserve">Bà </w:t>
      </w:r>
      <w:r w:rsidR="00F93FC3">
        <w:rPr>
          <w:sz w:val="28"/>
          <w:szCs w:val="28"/>
        </w:rPr>
        <w:t>Tô Thị Phương Thảo</w:t>
      </w:r>
      <w:r w:rsidR="00A02A1C">
        <w:rPr>
          <w:sz w:val="28"/>
          <w:szCs w:val="28"/>
        </w:rPr>
        <w:t xml:space="preserve"> </w:t>
      </w:r>
      <w:r w:rsidR="00A02A1C" w:rsidRPr="00767D6C">
        <w:rPr>
          <w:sz w:val="28"/>
          <w:szCs w:val="28"/>
        </w:rPr>
        <w:t xml:space="preserve">– </w:t>
      </w:r>
      <w:r w:rsidR="00A02A1C">
        <w:rPr>
          <w:sz w:val="28"/>
          <w:szCs w:val="28"/>
        </w:rPr>
        <w:t xml:space="preserve">Phó. </w:t>
      </w:r>
      <w:r w:rsidR="00A02A1C" w:rsidRPr="00767D6C">
        <w:rPr>
          <w:sz w:val="28"/>
          <w:szCs w:val="28"/>
        </w:rPr>
        <w:t>Hiệu trưởng nhà trường thông qua</w:t>
      </w:r>
      <w:r w:rsidR="00A02A1C">
        <w:rPr>
          <w:sz w:val="28"/>
          <w:szCs w:val="28"/>
        </w:rPr>
        <w:t xml:space="preserve"> nội dung</w:t>
      </w:r>
      <w:r w:rsidR="00A02A1C" w:rsidRPr="00767D6C">
        <w:rPr>
          <w:rStyle w:val="Strong"/>
          <w:sz w:val="28"/>
          <w:szCs w:val="28"/>
        </w:rPr>
        <w:t xml:space="preserve"> </w:t>
      </w:r>
      <w:r w:rsidR="00A02A1C" w:rsidRPr="00767D6C">
        <w:rPr>
          <w:rStyle w:val="Strong"/>
          <w:b w:val="0"/>
          <w:sz w:val="28"/>
          <w:szCs w:val="28"/>
        </w:rPr>
        <w:t xml:space="preserve">công khai niêm yết </w:t>
      </w:r>
      <w:r w:rsidR="00082D34" w:rsidRPr="00082D34">
        <w:rPr>
          <w:rStyle w:val="Strong"/>
          <w:b w:val="0"/>
          <w:sz w:val="28"/>
          <w:szCs w:val="28"/>
        </w:rPr>
        <w:t>Kết quả công khai thông tin ch</w:t>
      </w:r>
      <w:r w:rsidR="00082D34">
        <w:rPr>
          <w:rStyle w:val="Strong"/>
          <w:b w:val="0"/>
          <w:sz w:val="28"/>
          <w:szCs w:val="28"/>
        </w:rPr>
        <w:t xml:space="preserve">ất lượng giáo dục tiểu học </w:t>
      </w:r>
      <w:r w:rsidR="00082D34" w:rsidRPr="00082D34">
        <w:rPr>
          <w:rStyle w:val="Strong"/>
          <w:b w:val="0"/>
          <w:sz w:val="28"/>
          <w:szCs w:val="28"/>
        </w:rPr>
        <w:t>thực tế</w:t>
      </w:r>
      <w:r w:rsidR="00082D34">
        <w:rPr>
          <w:rStyle w:val="Strong"/>
          <w:b w:val="0"/>
          <w:sz w:val="28"/>
          <w:szCs w:val="28"/>
        </w:rPr>
        <w:t xml:space="preserve"> - </w:t>
      </w:r>
      <w:r w:rsidR="00F93FC3" w:rsidRPr="00B643D8">
        <w:rPr>
          <w:rStyle w:val="Strong"/>
          <w:b w:val="0"/>
          <w:sz w:val="28"/>
          <w:szCs w:val="28"/>
        </w:rPr>
        <w:t>Năm học 202</w:t>
      </w:r>
      <w:r w:rsidR="00B643D8" w:rsidRPr="00B643D8">
        <w:rPr>
          <w:rStyle w:val="Strong"/>
          <w:b w:val="0"/>
          <w:sz w:val="28"/>
          <w:szCs w:val="28"/>
        </w:rPr>
        <w:t>3-</w:t>
      </w:r>
      <w:r w:rsidR="00197EF0" w:rsidRPr="00B643D8">
        <w:rPr>
          <w:rStyle w:val="Strong"/>
          <w:b w:val="0"/>
          <w:sz w:val="28"/>
          <w:szCs w:val="28"/>
        </w:rPr>
        <w:t>202</w:t>
      </w:r>
      <w:r w:rsidR="00B643D8" w:rsidRPr="00B643D8">
        <w:rPr>
          <w:rStyle w:val="Strong"/>
          <w:b w:val="0"/>
          <w:sz w:val="28"/>
          <w:szCs w:val="28"/>
        </w:rPr>
        <w:t>4</w:t>
      </w:r>
    </w:p>
    <w:p w14:paraId="5BF9E1E4" w14:textId="77777777" w:rsidR="00B643D8" w:rsidRPr="00C349FC" w:rsidRDefault="00B643D8" w:rsidP="00082D34">
      <w:pPr>
        <w:pStyle w:val="NormalWeb"/>
        <w:spacing w:before="0" w:beforeAutospacing="0" w:after="0" w:afterAutospacing="0" w:line="276" w:lineRule="auto"/>
        <w:rPr>
          <w:rStyle w:val="Strong"/>
          <w:b w:val="0"/>
          <w:sz w:val="28"/>
          <w:szCs w:val="28"/>
        </w:rPr>
      </w:pPr>
    </w:p>
    <w:p w14:paraId="1C5BDC58" w14:textId="77777777" w:rsidR="00082D34" w:rsidRPr="00C349FC" w:rsidRDefault="00082D34" w:rsidP="00082D34">
      <w:pPr>
        <w:pStyle w:val="NormalWeb"/>
        <w:spacing w:before="0" w:beforeAutospacing="0" w:after="0" w:afterAutospacing="0" w:line="276" w:lineRule="auto"/>
        <w:jc w:val="center"/>
        <w:rPr>
          <w:sz w:val="28"/>
          <w:szCs w:val="28"/>
        </w:rPr>
      </w:pPr>
    </w:p>
    <w:tbl>
      <w:tblPr>
        <w:tblW w:w="4928" w:type="pct"/>
        <w:jc w:val="center"/>
        <w:tblCellMar>
          <w:left w:w="0" w:type="dxa"/>
          <w:right w:w="0" w:type="dxa"/>
        </w:tblCellMar>
        <w:tblLook w:val="04A0" w:firstRow="1" w:lastRow="0" w:firstColumn="1" w:lastColumn="0" w:noHBand="0" w:noVBand="1"/>
      </w:tblPr>
      <w:tblGrid>
        <w:gridCol w:w="562"/>
        <w:gridCol w:w="1521"/>
        <w:gridCol w:w="1107"/>
        <w:gridCol w:w="1180"/>
        <w:gridCol w:w="1272"/>
        <w:gridCol w:w="1207"/>
        <w:gridCol w:w="1177"/>
        <w:gridCol w:w="1180"/>
      </w:tblGrid>
      <w:tr w:rsidR="00082D34" w:rsidRPr="00C349FC" w14:paraId="3BF6DF02" w14:textId="77777777" w:rsidTr="008B14F2">
        <w:trPr>
          <w:jc w:val="center"/>
        </w:trPr>
        <w:tc>
          <w:tcPr>
            <w:tcW w:w="565" w:type="dxa"/>
            <w:vMerge w:val="restart"/>
            <w:tcBorders>
              <w:top w:val="single" w:sz="8" w:space="0" w:color="auto"/>
              <w:left w:val="single" w:sz="8" w:space="0" w:color="auto"/>
              <w:bottom w:val="nil"/>
              <w:right w:val="nil"/>
            </w:tcBorders>
            <w:vAlign w:val="center"/>
            <w:hideMark/>
          </w:tcPr>
          <w:p w14:paraId="0B20E0C2"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STT</w:t>
            </w:r>
          </w:p>
        </w:tc>
        <w:tc>
          <w:tcPr>
            <w:tcW w:w="1530" w:type="dxa"/>
            <w:vMerge w:val="restart"/>
            <w:tcBorders>
              <w:top w:val="single" w:sz="8" w:space="0" w:color="auto"/>
              <w:left w:val="single" w:sz="8" w:space="0" w:color="auto"/>
              <w:bottom w:val="nil"/>
              <w:right w:val="nil"/>
            </w:tcBorders>
            <w:vAlign w:val="center"/>
            <w:hideMark/>
          </w:tcPr>
          <w:p w14:paraId="075B1C37"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Nội dung</w:t>
            </w:r>
          </w:p>
        </w:tc>
        <w:tc>
          <w:tcPr>
            <w:tcW w:w="1077" w:type="dxa"/>
            <w:vMerge w:val="restart"/>
            <w:tcBorders>
              <w:top w:val="single" w:sz="8" w:space="0" w:color="auto"/>
              <w:left w:val="single" w:sz="8" w:space="0" w:color="auto"/>
              <w:bottom w:val="nil"/>
              <w:right w:val="nil"/>
            </w:tcBorders>
            <w:vAlign w:val="center"/>
            <w:hideMark/>
          </w:tcPr>
          <w:p w14:paraId="4D562420"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Tổng số</w:t>
            </w:r>
          </w:p>
        </w:tc>
        <w:tc>
          <w:tcPr>
            <w:tcW w:w="6034" w:type="dxa"/>
            <w:gridSpan w:val="5"/>
            <w:tcBorders>
              <w:top w:val="single" w:sz="8" w:space="0" w:color="auto"/>
              <w:left w:val="single" w:sz="8" w:space="0" w:color="auto"/>
              <w:bottom w:val="nil"/>
              <w:right w:val="single" w:sz="8" w:space="0" w:color="auto"/>
            </w:tcBorders>
            <w:vAlign w:val="center"/>
            <w:hideMark/>
          </w:tcPr>
          <w:p w14:paraId="7CB4B7AA"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Chia ra theo khối lớp</w:t>
            </w:r>
          </w:p>
        </w:tc>
      </w:tr>
      <w:tr w:rsidR="00082D34" w:rsidRPr="00C349FC" w14:paraId="4260C518" w14:textId="77777777" w:rsidTr="008B14F2">
        <w:trPr>
          <w:jc w:val="center"/>
        </w:trPr>
        <w:tc>
          <w:tcPr>
            <w:tcW w:w="565" w:type="dxa"/>
            <w:vMerge/>
            <w:tcBorders>
              <w:top w:val="single" w:sz="8" w:space="0" w:color="auto"/>
              <w:left w:val="single" w:sz="8" w:space="0" w:color="auto"/>
              <w:bottom w:val="nil"/>
              <w:right w:val="nil"/>
            </w:tcBorders>
            <w:vAlign w:val="center"/>
            <w:hideMark/>
          </w:tcPr>
          <w:p w14:paraId="08D61916" w14:textId="77777777" w:rsidR="00082D34" w:rsidRPr="00C349FC" w:rsidRDefault="00082D34" w:rsidP="00CD3168">
            <w:pPr>
              <w:spacing w:line="276" w:lineRule="auto"/>
              <w:rPr>
                <w:color w:val="222222"/>
                <w:sz w:val="28"/>
                <w:szCs w:val="28"/>
              </w:rPr>
            </w:pPr>
          </w:p>
        </w:tc>
        <w:tc>
          <w:tcPr>
            <w:tcW w:w="1530" w:type="dxa"/>
            <w:vMerge/>
            <w:tcBorders>
              <w:top w:val="single" w:sz="8" w:space="0" w:color="auto"/>
              <w:left w:val="single" w:sz="8" w:space="0" w:color="auto"/>
              <w:bottom w:val="nil"/>
              <w:right w:val="nil"/>
            </w:tcBorders>
            <w:vAlign w:val="center"/>
            <w:hideMark/>
          </w:tcPr>
          <w:p w14:paraId="188D0DCD" w14:textId="77777777" w:rsidR="00082D34" w:rsidRPr="00C349FC" w:rsidRDefault="00082D34" w:rsidP="00CD3168">
            <w:pPr>
              <w:spacing w:line="276" w:lineRule="auto"/>
              <w:rPr>
                <w:color w:val="222222"/>
                <w:sz w:val="28"/>
                <w:szCs w:val="28"/>
              </w:rPr>
            </w:pPr>
          </w:p>
        </w:tc>
        <w:tc>
          <w:tcPr>
            <w:tcW w:w="1077" w:type="dxa"/>
            <w:vMerge/>
            <w:tcBorders>
              <w:top w:val="single" w:sz="8" w:space="0" w:color="auto"/>
              <w:left w:val="single" w:sz="8" w:space="0" w:color="auto"/>
              <w:bottom w:val="nil"/>
              <w:right w:val="nil"/>
            </w:tcBorders>
            <w:vAlign w:val="center"/>
            <w:hideMark/>
          </w:tcPr>
          <w:p w14:paraId="76573CC6" w14:textId="77777777" w:rsidR="00082D34" w:rsidRPr="00C349FC" w:rsidRDefault="00082D34" w:rsidP="00CD3168">
            <w:pPr>
              <w:spacing w:line="276" w:lineRule="auto"/>
              <w:rPr>
                <w:color w:val="222222"/>
                <w:sz w:val="28"/>
                <w:szCs w:val="28"/>
              </w:rPr>
            </w:pPr>
          </w:p>
        </w:tc>
        <w:tc>
          <w:tcPr>
            <w:tcW w:w="1181" w:type="dxa"/>
            <w:tcBorders>
              <w:top w:val="single" w:sz="8" w:space="0" w:color="auto"/>
              <w:left w:val="single" w:sz="8" w:space="0" w:color="auto"/>
              <w:bottom w:val="nil"/>
              <w:right w:val="nil"/>
            </w:tcBorders>
            <w:vAlign w:val="center"/>
            <w:hideMark/>
          </w:tcPr>
          <w:p w14:paraId="0BC366D4"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Lớp 1</w:t>
            </w:r>
          </w:p>
        </w:tc>
        <w:tc>
          <w:tcPr>
            <w:tcW w:w="1278" w:type="dxa"/>
            <w:tcBorders>
              <w:top w:val="single" w:sz="8" w:space="0" w:color="auto"/>
              <w:left w:val="single" w:sz="8" w:space="0" w:color="auto"/>
              <w:bottom w:val="nil"/>
              <w:right w:val="nil"/>
            </w:tcBorders>
            <w:vAlign w:val="center"/>
            <w:hideMark/>
          </w:tcPr>
          <w:p w14:paraId="624C7FE5"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Lớp 2</w:t>
            </w:r>
          </w:p>
        </w:tc>
        <w:tc>
          <w:tcPr>
            <w:tcW w:w="1213" w:type="dxa"/>
            <w:tcBorders>
              <w:top w:val="single" w:sz="8" w:space="0" w:color="auto"/>
              <w:left w:val="single" w:sz="8" w:space="0" w:color="auto"/>
              <w:bottom w:val="nil"/>
              <w:right w:val="nil"/>
            </w:tcBorders>
            <w:vAlign w:val="center"/>
            <w:hideMark/>
          </w:tcPr>
          <w:p w14:paraId="2BD36CD4"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Lớp 3</w:t>
            </w:r>
          </w:p>
        </w:tc>
        <w:tc>
          <w:tcPr>
            <w:tcW w:w="1181" w:type="dxa"/>
            <w:tcBorders>
              <w:top w:val="single" w:sz="8" w:space="0" w:color="auto"/>
              <w:left w:val="single" w:sz="8" w:space="0" w:color="auto"/>
              <w:bottom w:val="nil"/>
              <w:right w:val="nil"/>
            </w:tcBorders>
            <w:vAlign w:val="center"/>
            <w:hideMark/>
          </w:tcPr>
          <w:p w14:paraId="6902C56C"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Lớp 4</w:t>
            </w:r>
          </w:p>
        </w:tc>
        <w:tc>
          <w:tcPr>
            <w:tcW w:w="1181" w:type="dxa"/>
            <w:tcBorders>
              <w:top w:val="single" w:sz="8" w:space="0" w:color="auto"/>
              <w:left w:val="single" w:sz="8" w:space="0" w:color="auto"/>
              <w:bottom w:val="nil"/>
              <w:right w:val="single" w:sz="8" w:space="0" w:color="auto"/>
            </w:tcBorders>
            <w:vAlign w:val="center"/>
            <w:hideMark/>
          </w:tcPr>
          <w:p w14:paraId="2A5CBA38" w14:textId="77777777" w:rsidR="00082D34" w:rsidRPr="00C349FC" w:rsidRDefault="00082D34" w:rsidP="00CD3168">
            <w:pPr>
              <w:pStyle w:val="NormalWeb"/>
              <w:spacing w:before="0" w:beforeAutospacing="0" w:after="0" w:afterAutospacing="0" w:line="276" w:lineRule="auto"/>
              <w:jc w:val="center"/>
              <w:rPr>
                <w:color w:val="222222"/>
                <w:sz w:val="28"/>
                <w:szCs w:val="28"/>
              </w:rPr>
            </w:pPr>
            <w:r w:rsidRPr="00C349FC">
              <w:rPr>
                <w:color w:val="222222"/>
                <w:sz w:val="28"/>
                <w:szCs w:val="28"/>
              </w:rPr>
              <w:t>Lớp 5</w:t>
            </w:r>
          </w:p>
        </w:tc>
      </w:tr>
      <w:tr w:rsidR="008B14F2" w:rsidRPr="00C349FC" w14:paraId="5911B78F" w14:textId="77777777" w:rsidTr="008B14F2">
        <w:trPr>
          <w:jc w:val="center"/>
        </w:trPr>
        <w:tc>
          <w:tcPr>
            <w:tcW w:w="565" w:type="dxa"/>
            <w:tcBorders>
              <w:top w:val="single" w:sz="8" w:space="0" w:color="auto"/>
              <w:left w:val="single" w:sz="8" w:space="0" w:color="auto"/>
              <w:bottom w:val="nil"/>
              <w:right w:val="nil"/>
            </w:tcBorders>
            <w:vAlign w:val="center"/>
            <w:hideMark/>
          </w:tcPr>
          <w:p w14:paraId="1575FFE4"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rStyle w:val="Strong"/>
                <w:color w:val="222222"/>
                <w:sz w:val="28"/>
                <w:szCs w:val="28"/>
              </w:rPr>
              <w:t>I</w:t>
            </w:r>
          </w:p>
        </w:tc>
        <w:tc>
          <w:tcPr>
            <w:tcW w:w="1530" w:type="dxa"/>
            <w:tcBorders>
              <w:top w:val="single" w:sz="8" w:space="0" w:color="auto"/>
              <w:left w:val="single" w:sz="8" w:space="0" w:color="auto"/>
              <w:bottom w:val="nil"/>
              <w:right w:val="nil"/>
            </w:tcBorders>
            <w:vAlign w:val="center"/>
            <w:hideMark/>
          </w:tcPr>
          <w:p w14:paraId="6AE67CF5"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Strong"/>
                <w:color w:val="222222"/>
                <w:sz w:val="28"/>
                <w:szCs w:val="28"/>
              </w:rPr>
              <w:t>Tổng số học sinh</w:t>
            </w:r>
          </w:p>
        </w:tc>
        <w:tc>
          <w:tcPr>
            <w:tcW w:w="1077" w:type="dxa"/>
            <w:tcBorders>
              <w:top w:val="single" w:sz="8" w:space="0" w:color="auto"/>
              <w:left w:val="single" w:sz="8" w:space="0" w:color="auto"/>
              <w:bottom w:val="nil"/>
              <w:right w:val="nil"/>
            </w:tcBorders>
            <w:vAlign w:val="center"/>
            <w:hideMark/>
          </w:tcPr>
          <w:p w14:paraId="2754A683" w14:textId="60675B3D" w:rsidR="008B14F2" w:rsidRPr="00F27B74" w:rsidRDefault="008B14F2" w:rsidP="008B14F2">
            <w:pPr>
              <w:pStyle w:val="NormalWeb"/>
              <w:spacing w:before="0" w:beforeAutospacing="0" w:after="0" w:afterAutospacing="0" w:line="276" w:lineRule="auto"/>
              <w:rPr>
                <w:color w:val="222222"/>
                <w:sz w:val="26"/>
                <w:szCs w:val="26"/>
              </w:rPr>
            </w:pPr>
            <w:r w:rsidRPr="001456FA">
              <w:rPr>
                <w:color w:val="222222"/>
              </w:rPr>
              <w:t xml:space="preserve">    1444</w:t>
            </w:r>
          </w:p>
        </w:tc>
        <w:tc>
          <w:tcPr>
            <w:tcW w:w="1181" w:type="dxa"/>
            <w:tcBorders>
              <w:top w:val="single" w:sz="8" w:space="0" w:color="auto"/>
              <w:left w:val="single" w:sz="8" w:space="0" w:color="auto"/>
              <w:bottom w:val="nil"/>
              <w:right w:val="nil"/>
            </w:tcBorders>
            <w:vAlign w:val="center"/>
            <w:hideMark/>
          </w:tcPr>
          <w:p w14:paraId="7584AB74" w14:textId="1B557C31"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248</w:t>
            </w:r>
          </w:p>
        </w:tc>
        <w:tc>
          <w:tcPr>
            <w:tcW w:w="1278" w:type="dxa"/>
            <w:tcBorders>
              <w:top w:val="single" w:sz="8" w:space="0" w:color="auto"/>
              <w:left w:val="single" w:sz="8" w:space="0" w:color="auto"/>
              <w:bottom w:val="nil"/>
              <w:right w:val="nil"/>
            </w:tcBorders>
            <w:vAlign w:val="center"/>
            <w:hideMark/>
          </w:tcPr>
          <w:p w14:paraId="7DB2865C" w14:textId="0172530E"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237</w:t>
            </w:r>
          </w:p>
        </w:tc>
        <w:tc>
          <w:tcPr>
            <w:tcW w:w="1213" w:type="dxa"/>
            <w:tcBorders>
              <w:top w:val="single" w:sz="8" w:space="0" w:color="auto"/>
              <w:left w:val="single" w:sz="8" w:space="0" w:color="auto"/>
              <w:bottom w:val="nil"/>
              <w:right w:val="nil"/>
            </w:tcBorders>
            <w:vAlign w:val="center"/>
            <w:hideMark/>
          </w:tcPr>
          <w:p w14:paraId="44D97620" w14:textId="199DE3EF"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269</w:t>
            </w:r>
          </w:p>
        </w:tc>
        <w:tc>
          <w:tcPr>
            <w:tcW w:w="1181" w:type="dxa"/>
            <w:tcBorders>
              <w:top w:val="single" w:sz="8" w:space="0" w:color="auto"/>
              <w:left w:val="single" w:sz="8" w:space="0" w:color="auto"/>
              <w:bottom w:val="nil"/>
              <w:right w:val="nil"/>
            </w:tcBorders>
            <w:vAlign w:val="center"/>
            <w:hideMark/>
          </w:tcPr>
          <w:p w14:paraId="65958975" w14:textId="3E49A7C1"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351</w:t>
            </w:r>
          </w:p>
        </w:tc>
        <w:tc>
          <w:tcPr>
            <w:tcW w:w="1181" w:type="dxa"/>
            <w:tcBorders>
              <w:top w:val="single" w:sz="8" w:space="0" w:color="auto"/>
              <w:left w:val="single" w:sz="8" w:space="0" w:color="auto"/>
              <w:bottom w:val="nil"/>
              <w:right w:val="single" w:sz="8" w:space="0" w:color="auto"/>
            </w:tcBorders>
            <w:vAlign w:val="center"/>
            <w:hideMark/>
          </w:tcPr>
          <w:p w14:paraId="34C7338F" w14:textId="0EFA23F6"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339</w:t>
            </w:r>
          </w:p>
        </w:tc>
      </w:tr>
      <w:tr w:rsidR="008B14F2" w:rsidRPr="00C349FC" w14:paraId="469CA1EF" w14:textId="77777777" w:rsidTr="008B14F2">
        <w:trPr>
          <w:jc w:val="center"/>
        </w:trPr>
        <w:tc>
          <w:tcPr>
            <w:tcW w:w="565" w:type="dxa"/>
            <w:tcBorders>
              <w:top w:val="single" w:sz="8" w:space="0" w:color="auto"/>
              <w:left w:val="single" w:sz="8" w:space="0" w:color="auto"/>
              <w:bottom w:val="nil"/>
              <w:right w:val="nil"/>
            </w:tcBorders>
            <w:vAlign w:val="center"/>
            <w:hideMark/>
          </w:tcPr>
          <w:p w14:paraId="17BBD526"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rStyle w:val="Strong"/>
                <w:color w:val="222222"/>
                <w:sz w:val="28"/>
                <w:szCs w:val="28"/>
              </w:rPr>
              <w:t>II</w:t>
            </w:r>
          </w:p>
        </w:tc>
        <w:tc>
          <w:tcPr>
            <w:tcW w:w="1530" w:type="dxa"/>
            <w:tcBorders>
              <w:top w:val="single" w:sz="8" w:space="0" w:color="auto"/>
              <w:left w:val="single" w:sz="8" w:space="0" w:color="auto"/>
              <w:bottom w:val="nil"/>
              <w:right w:val="nil"/>
            </w:tcBorders>
            <w:vAlign w:val="center"/>
            <w:hideMark/>
          </w:tcPr>
          <w:p w14:paraId="1BECD15F"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Strong"/>
                <w:color w:val="222222"/>
                <w:sz w:val="28"/>
                <w:szCs w:val="28"/>
              </w:rPr>
              <w:t>Số học sinh học 2 buổi/ngày</w:t>
            </w:r>
          </w:p>
        </w:tc>
        <w:tc>
          <w:tcPr>
            <w:tcW w:w="1077" w:type="dxa"/>
            <w:tcBorders>
              <w:top w:val="single" w:sz="8" w:space="0" w:color="auto"/>
              <w:left w:val="single" w:sz="8" w:space="0" w:color="auto"/>
              <w:bottom w:val="nil"/>
              <w:right w:val="nil"/>
            </w:tcBorders>
            <w:vAlign w:val="center"/>
            <w:hideMark/>
          </w:tcPr>
          <w:p w14:paraId="6728F6B0" w14:textId="6329D6DF" w:rsidR="008B14F2" w:rsidRPr="00F27B74" w:rsidRDefault="008B14F2" w:rsidP="008B14F2">
            <w:pPr>
              <w:pStyle w:val="NormalWeb"/>
              <w:spacing w:before="0" w:beforeAutospacing="0" w:after="0" w:afterAutospacing="0" w:line="276" w:lineRule="auto"/>
              <w:rPr>
                <w:color w:val="222222"/>
                <w:sz w:val="26"/>
                <w:szCs w:val="26"/>
              </w:rPr>
            </w:pPr>
            <w:r w:rsidRPr="001456FA">
              <w:rPr>
                <w:color w:val="222222"/>
              </w:rPr>
              <w:t xml:space="preserve">    1444</w:t>
            </w:r>
          </w:p>
        </w:tc>
        <w:tc>
          <w:tcPr>
            <w:tcW w:w="1181" w:type="dxa"/>
            <w:tcBorders>
              <w:top w:val="single" w:sz="8" w:space="0" w:color="auto"/>
              <w:left w:val="single" w:sz="8" w:space="0" w:color="auto"/>
              <w:bottom w:val="nil"/>
              <w:right w:val="nil"/>
            </w:tcBorders>
            <w:vAlign w:val="center"/>
            <w:hideMark/>
          </w:tcPr>
          <w:p w14:paraId="298C9B3A" w14:textId="4477B983"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248</w:t>
            </w:r>
          </w:p>
        </w:tc>
        <w:tc>
          <w:tcPr>
            <w:tcW w:w="1278" w:type="dxa"/>
            <w:tcBorders>
              <w:top w:val="single" w:sz="8" w:space="0" w:color="auto"/>
              <w:left w:val="single" w:sz="8" w:space="0" w:color="auto"/>
              <w:bottom w:val="nil"/>
              <w:right w:val="nil"/>
            </w:tcBorders>
            <w:vAlign w:val="center"/>
            <w:hideMark/>
          </w:tcPr>
          <w:p w14:paraId="122BB905" w14:textId="7279B7E2"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237</w:t>
            </w:r>
          </w:p>
        </w:tc>
        <w:tc>
          <w:tcPr>
            <w:tcW w:w="1213" w:type="dxa"/>
            <w:tcBorders>
              <w:top w:val="single" w:sz="8" w:space="0" w:color="auto"/>
              <w:left w:val="single" w:sz="8" w:space="0" w:color="auto"/>
              <w:bottom w:val="nil"/>
              <w:right w:val="nil"/>
            </w:tcBorders>
            <w:vAlign w:val="center"/>
            <w:hideMark/>
          </w:tcPr>
          <w:p w14:paraId="3265AA17" w14:textId="359104B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269</w:t>
            </w:r>
          </w:p>
        </w:tc>
        <w:tc>
          <w:tcPr>
            <w:tcW w:w="1181" w:type="dxa"/>
            <w:tcBorders>
              <w:top w:val="single" w:sz="8" w:space="0" w:color="auto"/>
              <w:left w:val="single" w:sz="8" w:space="0" w:color="auto"/>
              <w:bottom w:val="nil"/>
              <w:right w:val="nil"/>
            </w:tcBorders>
            <w:vAlign w:val="center"/>
            <w:hideMark/>
          </w:tcPr>
          <w:p w14:paraId="013B13D1" w14:textId="2E4DD89E"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351</w:t>
            </w:r>
          </w:p>
        </w:tc>
        <w:tc>
          <w:tcPr>
            <w:tcW w:w="1181" w:type="dxa"/>
            <w:tcBorders>
              <w:top w:val="single" w:sz="8" w:space="0" w:color="auto"/>
              <w:left w:val="single" w:sz="8" w:space="0" w:color="auto"/>
              <w:bottom w:val="nil"/>
              <w:right w:val="single" w:sz="8" w:space="0" w:color="auto"/>
            </w:tcBorders>
            <w:vAlign w:val="center"/>
            <w:hideMark/>
          </w:tcPr>
          <w:p w14:paraId="5273FC23" w14:textId="5AE827C7"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339</w:t>
            </w:r>
          </w:p>
        </w:tc>
      </w:tr>
      <w:tr w:rsidR="008B14F2" w:rsidRPr="00C349FC" w14:paraId="40039CB8" w14:textId="77777777" w:rsidTr="008B14F2">
        <w:trPr>
          <w:jc w:val="center"/>
        </w:trPr>
        <w:tc>
          <w:tcPr>
            <w:tcW w:w="565" w:type="dxa"/>
            <w:tcBorders>
              <w:top w:val="single" w:sz="8" w:space="0" w:color="auto"/>
              <w:left w:val="single" w:sz="8" w:space="0" w:color="auto"/>
              <w:bottom w:val="nil"/>
              <w:right w:val="nil"/>
            </w:tcBorders>
            <w:vAlign w:val="center"/>
            <w:hideMark/>
          </w:tcPr>
          <w:p w14:paraId="01FD1D41"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rStyle w:val="Strong"/>
                <w:color w:val="222222"/>
                <w:sz w:val="28"/>
                <w:szCs w:val="28"/>
              </w:rPr>
              <w:t>III</w:t>
            </w:r>
          </w:p>
        </w:tc>
        <w:tc>
          <w:tcPr>
            <w:tcW w:w="1530" w:type="dxa"/>
            <w:tcBorders>
              <w:top w:val="single" w:sz="8" w:space="0" w:color="auto"/>
              <w:left w:val="single" w:sz="8" w:space="0" w:color="auto"/>
              <w:bottom w:val="nil"/>
              <w:right w:val="nil"/>
            </w:tcBorders>
            <w:vAlign w:val="center"/>
            <w:hideMark/>
          </w:tcPr>
          <w:p w14:paraId="6657E867"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Strong"/>
                <w:color w:val="222222"/>
                <w:sz w:val="28"/>
                <w:szCs w:val="28"/>
              </w:rPr>
              <w:t>Số học sinh chia theo năng lực, phẩm chất</w:t>
            </w:r>
          </w:p>
        </w:tc>
        <w:tc>
          <w:tcPr>
            <w:tcW w:w="1077" w:type="dxa"/>
            <w:tcBorders>
              <w:top w:val="single" w:sz="8" w:space="0" w:color="auto"/>
              <w:left w:val="single" w:sz="8" w:space="0" w:color="auto"/>
              <w:bottom w:val="nil"/>
              <w:right w:val="nil"/>
            </w:tcBorders>
            <w:vAlign w:val="center"/>
            <w:hideMark/>
          </w:tcPr>
          <w:p w14:paraId="557BB48D" w14:textId="2D15060F" w:rsidR="008B14F2" w:rsidRPr="00F27B74" w:rsidRDefault="008B14F2" w:rsidP="008B14F2">
            <w:pPr>
              <w:pStyle w:val="NormalWeb"/>
              <w:spacing w:before="0" w:beforeAutospacing="0" w:after="0" w:afterAutospacing="0" w:line="276" w:lineRule="auto"/>
              <w:rPr>
                <w:color w:val="222222"/>
                <w:sz w:val="26"/>
                <w:szCs w:val="26"/>
              </w:rPr>
            </w:pPr>
            <w:r w:rsidRPr="001456FA">
              <w:rPr>
                <w:color w:val="222222"/>
              </w:rPr>
              <w:t xml:space="preserve">    1444</w:t>
            </w:r>
          </w:p>
        </w:tc>
        <w:tc>
          <w:tcPr>
            <w:tcW w:w="1181" w:type="dxa"/>
            <w:tcBorders>
              <w:top w:val="single" w:sz="8" w:space="0" w:color="auto"/>
              <w:left w:val="single" w:sz="8" w:space="0" w:color="auto"/>
              <w:bottom w:val="nil"/>
              <w:right w:val="nil"/>
            </w:tcBorders>
            <w:vAlign w:val="center"/>
            <w:hideMark/>
          </w:tcPr>
          <w:p w14:paraId="05CA5CBE" w14:textId="11597DA5"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248</w:t>
            </w:r>
          </w:p>
        </w:tc>
        <w:tc>
          <w:tcPr>
            <w:tcW w:w="1278" w:type="dxa"/>
            <w:tcBorders>
              <w:top w:val="single" w:sz="8" w:space="0" w:color="auto"/>
              <w:left w:val="single" w:sz="8" w:space="0" w:color="auto"/>
              <w:bottom w:val="nil"/>
              <w:right w:val="nil"/>
            </w:tcBorders>
            <w:vAlign w:val="center"/>
            <w:hideMark/>
          </w:tcPr>
          <w:p w14:paraId="3F549E7E" w14:textId="7B8C003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237</w:t>
            </w:r>
          </w:p>
        </w:tc>
        <w:tc>
          <w:tcPr>
            <w:tcW w:w="1213" w:type="dxa"/>
            <w:tcBorders>
              <w:top w:val="single" w:sz="8" w:space="0" w:color="auto"/>
              <w:left w:val="single" w:sz="8" w:space="0" w:color="auto"/>
              <w:bottom w:val="nil"/>
              <w:right w:val="nil"/>
            </w:tcBorders>
            <w:vAlign w:val="center"/>
            <w:hideMark/>
          </w:tcPr>
          <w:p w14:paraId="2C512DD4" w14:textId="05F9E9E4"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269</w:t>
            </w:r>
          </w:p>
        </w:tc>
        <w:tc>
          <w:tcPr>
            <w:tcW w:w="1181" w:type="dxa"/>
            <w:tcBorders>
              <w:top w:val="single" w:sz="8" w:space="0" w:color="auto"/>
              <w:left w:val="single" w:sz="8" w:space="0" w:color="auto"/>
              <w:bottom w:val="nil"/>
              <w:right w:val="nil"/>
            </w:tcBorders>
            <w:vAlign w:val="center"/>
            <w:hideMark/>
          </w:tcPr>
          <w:p w14:paraId="4157E0A1" w14:textId="76C3965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351</w:t>
            </w:r>
          </w:p>
        </w:tc>
        <w:tc>
          <w:tcPr>
            <w:tcW w:w="1181" w:type="dxa"/>
            <w:tcBorders>
              <w:top w:val="single" w:sz="8" w:space="0" w:color="auto"/>
              <w:left w:val="single" w:sz="8" w:space="0" w:color="auto"/>
              <w:bottom w:val="nil"/>
              <w:right w:val="single" w:sz="8" w:space="0" w:color="auto"/>
            </w:tcBorders>
            <w:vAlign w:val="center"/>
            <w:hideMark/>
          </w:tcPr>
          <w:p w14:paraId="63514652" w14:textId="7F299E3E"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339</w:t>
            </w:r>
          </w:p>
        </w:tc>
      </w:tr>
      <w:tr w:rsidR="008B14F2" w:rsidRPr="00C349FC" w14:paraId="0E116457" w14:textId="77777777" w:rsidTr="008B14F2">
        <w:trPr>
          <w:jc w:val="center"/>
        </w:trPr>
        <w:tc>
          <w:tcPr>
            <w:tcW w:w="565" w:type="dxa"/>
            <w:tcBorders>
              <w:top w:val="single" w:sz="8" w:space="0" w:color="auto"/>
              <w:left w:val="single" w:sz="8" w:space="0" w:color="auto"/>
              <w:bottom w:val="nil"/>
              <w:right w:val="nil"/>
            </w:tcBorders>
            <w:vAlign w:val="center"/>
            <w:hideMark/>
          </w:tcPr>
          <w:p w14:paraId="65A00C05"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1</w:t>
            </w:r>
          </w:p>
        </w:tc>
        <w:tc>
          <w:tcPr>
            <w:tcW w:w="1530" w:type="dxa"/>
            <w:tcBorders>
              <w:top w:val="single" w:sz="8" w:space="0" w:color="auto"/>
              <w:left w:val="single" w:sz="8" w:space="0" w:color="auto"/>
              <w:bottom w:val="nil"/>
              <w:right w:val="nil"/>
            </w:tcBorders>
            <w:vAlign w:val="center"/>
            <w:hideMark/>
          </w:tcPr>
          <w:p w14:paraId="47F9F91A"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Tốt</w:t>
            </w:r>
          </w:p>
          <w:p w14:paraId="5BD639C1"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hideMark/>
          </w:tcPr>
          <w:p w14:paraId="339C4C63"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lực:63,3%</w:t>
            </w:r>
          </w:p>
          <w:p w14:paraId="7728B135" w14:textId="0E2B3807"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 xml:space="preserve">Phẩm chất:82,3% </w:t>
            </w:r>
          </w:p>
        </w:tc>
        <w:tc>
          <w:tcPr>
            <w:tcW w:w="1181" w:type="dxa"/>
            <w:tcBorders>
              <w:top w:val="single" w:sz="8" w:space="0" w:color="auto"/>
              <w:left w:val="single" w:sz="8" w:space="0" w:color="auto"/>
              <w:bottom w:val="nil"/>
              <w:right w:val="nil"/>
            </w:tcBorders>
            <w:vAlign w:val="center"/>
            <w:hideMark/>
          </w:tcPr>
          <w:p w14:paraId="48DEF47B"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lực:76,2%</w:t>
            </w:r>
          </w:p>
          <w:p w14:paraId="32BBC74F" w14:textId="2C55F118"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chất:88,9%</w:t>
            </w:r>
          </w:p>
        </w:tc>
        <w:tc>
          <w:tcPr>
            <w:tcW w:w="1278" w:type="dxa"/>
            <w:tcBorders>
              <w:top w:val="single" w:sz="8" w:space="0" w:color="auto"/>
              <w:left w:val="single" w:sz="8" w:space="0" w:color="auto"/>
              <w:bottom w:val="nil"/>
              <w:right w:val="nil"/>
            </w:tcBorders>
            <w:vAlign w:val="center"/>
            <w:hideMark/>
          </w:tcPr>
          <w:p w14:paraId="71AB6B6A"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lực:65,4%</w:t>
            </w:r>
          </w:p>
          <w:p w14:paraId="0B5A886A" w14:textId="5844A6BC"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 73.8%</w:t>
            </w:r>
          </w:p>
        </w:tc>
        <w:tc>
          <w:tcPr>
            <w:tcW w:w="1213" w:type="dxa"/>
            <w:tcBorders>
              <w:top w:val="single" w:sz="8" w:space="0" w:color="auto"/>
              <w:left w:val="single" w:sz="8" w:space="0" w:color="auto"/>
              <w:bottom w:val="nil"/>
              <w:right w:val="nil"/>
            </w:tcBorders>
            <w:vAlign w:val="center"/>
            <w:hideMark/>
          </w:tcPr>
          <w:p w14:paraId="689BFA01"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lực:65,8%</w:t>
            </w:r>
          </w:p>
          <w:p w14:paraId="6CAAED25" w14:textId="42D2D50D"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chất:92,2%</w:t>
            </w:r>
          </w:p>
        </w:tc>
        <w:tc>
          <w:tcPr>
            <w:tcW w:w="1181" w:type="dxa"/>
            <w:tcBorders>
              <w:top w:val="single" w:sz="8" w:space="0" w:color="auto"/>
              <w:left w:val="single" w:sz="8" w:space="0" w:color="auto"/>
              <w:bottom w:val="nil"/>
              <w:right w:val="nil"/>
            </w:tcBorders>
            <w:vAlign w:val="center"/>
            <w:hideMark/>
          </w:tcPr>
          <w:p w14:paraId="29CBB38D"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lực:47,0%</w:t>
            </w:r>
          </w:p>
          <w:p w14:paraId="06976C5E" w14:textId="06B3DE53"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chất:90,9%</w:t>
            </w:r>
          </w:p>
        </w:tc>
        <w:tc>
          <w:tcPr>
            <w:tcW w:w="1181" w:type="dxa"/>
            <w:tcBorders>
              <w:top w:val="single" w:sz="8" w:space="0" w:color="auto"/>
              <w:left w:val="single" w:sz="8" w:space="0" w:color="auto"/>
              <w:bottom w:val="nil"/>
              <w:right w:val="single" w:sz="8" w:space="0" w:color="auto"/>
            </w:tcBorders>
            <w:vAlign w:val="center"/>
            <w:hideMark/>
          </w:tcPr>
          <w:p w14:paraId="5F6CAD97"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lực:67,3%</w:t>
            </w:r>
          </w:p>
          <w:p w14:paraId="779AF0B6" w14:textId="674C5531"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chất:69,0%</w:t>
            </w:r>
          </w:p>
        </w:tc>
      </w:tr>
      <w:tr w:rsidR="008B14F2" w:rsidRPr="00C349FC" w14:paraId="24EFFDF6" w14:textId="77777777" w:rsidTr="008B14F2">
        <w:trPr>
          <w:jc w:val="center"/>
        </w:trPr>
        <w:tc>
          <w:tcPr>
            <w:tcW w:w="565" w:type="dxa"/>
            <w:tcBorders>
              <w:top w:val="single" w:sz="8" w:space="0" w:color="auto"/>
              <w:left w:val="single" w:sz="8" w:space="0" w:color="auto"/>
              <w:bottom w:val="nil"/>
              <w:right w:val="nil"/>
            </w:tcBorders>
            <w:vAlign w:val="center"/>
            <w:hideMark/>
          </w:tcPr>
          <w:p w14:paraId="4C431893"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2</w:t>
            </w:r>
          </w:p>
        </w:tc>
        <w:tc>
          <w:tcPr>
            <w:tcW w:w="1530" w:type="dxa"/>
            <w:tcBorders>
              <w:top w:val="single" w:sz="8" w:space="0" w:color="auto"/>
              <w:left w:val="single" w:sz="8" w:space="0" w:color="auto"/>
              <w:bottom w:val="nil"/>
              <w:right w:val="nil"/>
            </w:tcBorders>
            <w:vAlign w:val="center"/>
            <w:hideMark/>
          </w:tcPr>
          <w:p w14:paraId="4512975E"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Đạt</w:t>
            </w:r>
          </w:p>
          <w:p w14:paraId="7545D46D"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hideMark/>
          </w:tcPr>
          <w:p w14:paraId="53DAF372"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lực:36,1%</w:t>
            </w:r>
          </w:p>
          <w:p w14:paraId="1AE8D4BF" w14:textId="11BA3236"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chất:17,7</w:t>
            </w:r>
          </w:p>
        </w:tc>
        <w:tc>
          <w:tcPr>
            <w:tcW w:w="1181" w:type="dxa"/>
            <w:tcBorders>
              <w:top w:val="single" w:sz="8" w:space="0" w:color="auto"/>
              <w:left w:val="single" w:sz="8" w:space="0" w:color="auto"/>
              <w:bottom w:val="nil"/>
              <w:right w:val="nil"/>
            </w:tcBorders>
            <w:vAlign w:val="center"/>
            <w:hideMark/>
          </w:tcPr>
          <w:p w14:paraId="37BBCCD0"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 22.2%</w:t>
            </w:r>
          </w:p>
          <w:p w14:paraId="4C44D2BE" w14:textId="3AAD27EC"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 14.1%</w:t>
            </w:r>
          </w:p>
        </w:tc>
        <w:tc>
          <w:tcPr>
            <w:tcW w:w="1278" w:type="dxa"/>
            <w:tcBorders>
              <w:top w:val="single" w:sz="8" w:space="0" w:color="auto"/>
              <w:left w:val="single" w:sz="8" w:space="0" w:color="auto"/>
              <w:bottom w:val="nil"/>
              <w:right w:val="nil"/>
            </w:tcBorders>
            <w:vAlign w:val="center"/>
            <w:hideMark/>
          </w:tcPr>
          <w:p w14:paraId="2233CE3C"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lực:35,6%</w:t>
            </w:r>
          </w:p>
          <w:p w14:paraId="7A3BDE48" w14:textId="387B9C41"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 22.7%</w:t>
            </w:r>
          </w:p>
        </w:tc>
        <w:tc>
          <w:tcPr>
            <w:tcW w:w="1213" w:type="dxa"/>
            <w:tcBorders>
              <w:top w:val="single" w:sz="8" w:space="0" w:color="auto"/>
              <w:left w:val="single" w:sz="8" w:space="0" w:color="auto"/>
              <w:bottom w:val="nil"/>
              <w:right w:val="nil"/>
            </w:tcBorders>
            <w:vAlign w:val="center"/>
            <w:hideMark/>
          </w:tcPr>
          <w:p w14:paraId="49EE4238"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 34,2%</w:t>
            </w:r>
          </w:p>
          <w:p w14:paraId="482F5057" w14:textId="546F48D1"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chất:7,8%</w:t>
            </w:r>
          </w:p>
        </w:tc>
        <w:tc>
          <w:tcPr>
            <w:tcW w:w="1181" w:type="dxa"/>
            <w:tcBorders>
              <w:top w:val="single" w:sz="8" w:space="0" w:color="auto"/>
              <w:left w:val="single" w:sz="8" w:space="0" w:color="auto"/>
              <w:bottom w:val="nil"/>
              <w:right w:val="nil"/>
            </w:tcBorders>
            <w:vAlign w:val="center"/>
            <w:hideMark/>
          </w:tcPr>
          <w:p w14:paraId="34C33081"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 51.6%</w:t>
            </w:r>
          </w:p>
          <w:p w14:paraId="191C2F2E" w14:textId="3F289988"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 9,1%</w:t>
            </w:r>
          </w:p>
        </w:tc>
        <w:tc>
          <w:tcPr>
            <w:tcW w:w="1181" w:type="dxa"/>
            <w:tcBorders>
              <w:top w:val="single" w:sz="8" w:space="0" w:color="auto"/>
              <w:left w:val="single" w:sz="8" w:space="0" w:color="auto"/>
              <w:bottom w:val="nil"/>
              <w:right w:val="single" w:sz="8" w:space="0" w:color="auto"/>
            </w:tcBorders>
            <w:vAlign w:val="center"/>
            <w:hideMark/>
          </w:tcPr>
          <w:p w14:paraId="1D3581C0"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Năng lực: 32.7%</w:t>
            </w:r>
          </w:p>
          <w:p w14:paraId="7264ED49" w14:textId="28BF5720" w:rsidR="008B14F2" w:rsidRPr="00CD01AE" w:rsidRDefault="008B14F2" w:rsidP="008B14F2">
            <w:pPr>
              <w:pStyle w:val="NormalWeb"/>
              <w:spacing w:before="0" w:beforeAutospacing="0" w:after="0" w:afterAutospacing="0" w:line="276" w:lineRule="auto"/>
              <w:rPr>
                <w:color w:val="222222"/>
                <w:sz w:val="22"/>
                <w:szCs w:val="22"/>
              </w:rPr>
            </w:pPr>
            <w:r w:rsidRPr="001456FA">
              <w:rPr>
                <w:color w:val="222222"/>
              </w:rPr>
              <w:t>Phẩm chất: 31,0%</w:t>
            </w:r>
          </w:p>
        </w:tc>
      </w:tr>
      <w:tr w:rsidR="008B14F2" w:rsidRPr="00C349FC" w14:paraId="1E63E5B4" w14:textId="77777777" w:rsidTr="008B14F2">
        <w:trPr>
          <w:jc w:val="center"/>
        </w:trPr>
        <w:tc>
          <w:tcPr>
            <w:tcW w:w="565" w:type="dxa"/>
            <w:tcBorders>
              <w:top w:val="single" w:sz="8" w:space="0" w:color="auto"/>
              <w:left w:val="single" w:sz="8" w:space="0" w:color="auto"/>
              <w:bottom w:val="nil"/>
              <w:right w:val="nil"/>
            </w:tcBorders>
            <w:vAlign w:val="center"/>
            <w:hideMark/>
          </w:tcPr>
          <w:p w14:paraId="25EE8456"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3</w:t>
            </w:r>
          </w:p>
        </w:tc>
        <w:tc>
          <w:tcPr>
            <w:tcW w:w="1530" w:type="dxa"/>
            <w:tcBorders>
              <w:top w:val="single" w:sz="8" w:space="0" w:color="auto"/>
              <w:left w:val="single" w:sz="8" w:space="0" w:color="auto"/>
              <w:bottom w:val="nil"/>
              <w:right w:val="nil"/>
            </w:tcBorders>
            <w:vAlign w:val="center"/>
            <w:hideMark/>
          </w:tcPr>
          <w:p w14:paraId="4A579309"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Cần cố gắng</w:t>
            </w:r>
          </w:p>
          <w:p w14:paraId="1CB0982A"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hideMark/>
          </w:tcPr>
          <w:p w14:paraId="394B091A"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lực:0.6% </w:t>
            </w:r>
          </w:p>
          <w:p w14:paraId="3DCA3935" w14:textId="0EA8FD2B"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 xml:space="preserve">Phẩm chất: 0 </w:t>
            </w:r>
          </w:p>
        </w:tc>
        <w:tc>
          <w:tcPr>
            <w:tcW w:w="1181" w:type="dxa"/>
            <w:tcBorders>
              <w:top w:val="single" w:sz="8" w:space="0" w:color="auto"/>
              <w:left w:val="single" w:sz="8" w:space="0" w:color="auto"/>
              <w:bottom w:val="nil"/>
              <w:right w:val="nil"/>
            </w:tcBorders>
            <w:vAlign w:val="center"/>
            <w:hideMark/>
          </w:tcPr>
          <w:p w14:paraId="54088394"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lực:1.6% </w:t>
            </w:r>
          </w:p>
          <w:p w14:paraId="120177B4" w14:textId="65AC95C3"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 xml:space="preserve">Phẩm chất: 0  </w:t>
            </w:r>
          </w:p>
        </w:tc>
        <w:tc>
          <w:tcPr>
            <w:tcW w:w="1278" w:type="dxa"/>
            <w:tcBorders>
              <w:top w:val="single" w:sz="8" w:space="0" w:color="auto"/>
              <w:left w:val="single" w:sz="8" w:space="0" w:color="auto"/>
              <w:bottom w:val="nil"/>
              <w:right w:val="nil"/>
            </w:tcBorders>
            <w:vAlign w:val="center"/>
            <w:hideMark/>
          </w:tcPr>
          <w:p w14:paraId="23A5B47A"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 0% </w:t>
            </w:r>
          </w:p>
          <w:p w14:paraId="5D59F8E0" w14:textId="270974B4"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 xml:space="preserve">Phẩm chất: 0  </w:t>
            </w:r>
          </w:p>
        </w:tc>
        <w:tc>
          <w:tcPr>
            <w:tcW w:w="1213" w:type="dxa"/>
            <w:tcBorders>
              <w:top w:val="single" w:sz="8" w:space="0" w:color="auto"/>
              <w:left w:val="single" w:sz="8" w:space="0" w:color="auto"/>
              <w:bottom w:val="nil"/>
              <w:right w:val="nil"/>
            </w:tcBorders>
            <w:vAlign w:val="center"/>
            <w:hideMark/>
          </w:tcPr>
          <w:p w14:paraId="0BDBC78B"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 0% </w:t>
            </w:r>
          </w:p>
          <w:p w14:paraId="5FAD83F6" w14:textId="0982E329"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Phẩm chất: 0</w:t>
            </w:r>
          </w:p>
        </w:tc>
        <w:tc>
          <w:tcPr>
            <w:tcW w:w="1181" w:type="dxa"/>
            <w:tcBorders>
              <w:top w:val="single" w:sz="8" w:space="0" w:color="auto"/>
              <w:left w:val="single" w:sz="8" w:space="0" w:color="auto"/>
              <w:bottom w:val="nil"/>
              <w:right w:val="nil"/>
            </w:tcBorders>
            <w:vAlign w:val="center"/>
            <w:hideMark/>
          </w:tcPr>
          <w:p w14:paraId="337E5FC3"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lực:1.4% </w:t>
            </w:r>
          </w:p>
          <w:p w14:paraId="1EAC655D" w14:textId="122C8E57"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 xml:space="preserve">Phẩm chất: 0  </w:t>
            </w:r>
          </w:p>
        </w:tc>
        <w:tc>
          <w:tcPr>
            <w:tcW w:w="1181" w:type="dxa"/>
            <w:tcBorders>
              <w:top w:val="single" w:sz="8" w:space="0" w:color="auto"/>
              <w:left w:val="single" w:sz="8" w:space="0" w:color="auto"/>
              <w:bottom w:val="nil"/>
              <w:right w:val="single" w:sz="8" w:space="0" w:color="auto"/>
            </w:tcBorders>
            <w:vAlign w:val="center"/>
            <w:hideMark/>
          </w:tcPr>
          <w:p w14:paraId="6134FF34" w14:textId="77777777" w:rsidR="008B14F2" w:rsidRPr="001456FA" w:rsidRDefault="008B14F2" w:rsidP="008B14F2">
            <w:pPr>
              <w:pStyle w:val="NormalWeb"/>
              <w:spacing w:before="0" w:beforeAutospacing="0" w:after="0" w:afterAutospacing="0" w:line="276" w:lineRule="auto"/>
              <w:rPr>
                <w:color w:val="222222"/>
              </w:rPr>
            </w:pPr>
            <w:r w:rsidRPr="001456FA">
              <w:rPr>
                <w:color w:val="222222"/>
              </w:rPr>
              <w:t xml:space="preserve">Năng lực:0% </w:t>
            </w:r>
          </w:p>
          <w:p w14:paraId="56B950F7" w14:textId="492F6421"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 xml:space="preserve">Phẩm chất: 0 </w:t>
            </w:r>
          </w:p>
        </w:tc>
      </w:tr>
      <w:tr w:rsidR="008B14F2" w:rsidRPr="00C349FC" w14:paraId="0997270D" w14:textId="77777777" w:rsidTr="008B14F2">
        <w:trPr>
          <w:jc w:val="center"/>
        </w:trPr>
        <w:tc>
          <w:tcPr>
            <w:tcW w:w="565" w:type="dxa"/>
            <w:tcBorders>
              <w:top w:val="single" w:sz="8" w:space="0" w:color="auto"/>
              <w:left w:val="single" w:sz="8" w:space="0" w:color="auto"/>
              <w:bottom w:val="nil"/>
              <w:right w:val="nil"/>
            </w:tcBorders>
            <w:vAlign w:val="center"/>
            <w:hideMark/>
          </w:tcPr>
          <w:p w14:paraId="796FF949"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rStyle w:val="Strong"/>
                <w:color w:val="222222"/>
                <w:sz w:val="28"/>
                <w:szCs w:val="28"/>
              </w:rPr>
              <w:t>IV</w:t>
            </w:r>
          </w:p>
        </w:tc>
        <w:tc>
          <w:tcPr>
            <w:tcW w:w="1530" w:type="dxa"/>
            <w:tcBorders>
              <w:top w:val="single" w:sz="8" w:space="0" w:color="auto"/>
              <w:left w:val="single" w:sz="8" w:space="0" w:color="auto"/>
              <w:bottom w:val="nil"/>
              <w:right w:val="nil"/>
            </w:tcBorders>
            <w:vAlign w:val="center"/>
            <w:hideMark/>
          </w:tcPr>
          <w:p w14:paraId="57BB6FFC"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Strong"/>
                <w:color w:val="222222"/>
                <w:sz w:val="28"/>
                <w:szCs w:val="28"/>
              </w:rPr>
              <w:t>Số học sinh chia theo kết quả học tập</w:t>
            </w:r>
          </w:p>
        </w:tc>
        <w:tc>
          <w:tcPr>
            <w:tcW w:w="1077" w:type="dxa"/>
            <w:tcBorders>
              <w:top w:val="single" w:sz="8" w:space="0" w:color="auto"/>
              <w:left w:val="single" w:sz="8" w:space="0" w:color="auto"/>
              <w:bottom w:val="nil"/>
              <w:right w:val="nil"/>
            </w:tcBorders>
            <w:vAlign w:val="center"/>
            <w:hideMark/>
          </w:tcPr>
          <w:p w14:paraId="4CC40A29" w14:textId="21ACB243" w:rsidR="008B14F2" w:rsidRPr="00F27B74" w:rsidRDefault="008B14F2" w:rsidP="008B14F2">
            <w:pPr>
              <w:pStyle w:val="NormalWeb"/>
              <w:spacing w:before="0" w:beforeAutospacing="0" w:after="0" w:afterAutospacing="0" w:line="276" w:lineRule="auto"/>
              <w:rPr>
                <w:color w:val="222222"/>
                <w:sz w:val="26"/>
                <w:szCs w:val="26"/>
              </w:rPr>
            </w:pPr>
            <w:r w:rsidRPr="001456FA">
              <w:rPr>
                <w:color w:val="222222"/>
              </w:rPr>
              <w:t xml:space="preserve">    1444</w:t>
            </w:r>
          </w:p>
        </w:tc>
        <w:tc>
          <w:tcPr>
            <w:tcW w:w="1181" w:type="dxa"/>
            <w:tcBorders>
              <w:top w:val="single" w:sz="8" w:space="0" w:color="auto"/>
              <w:left w:val="single" w:sz="8" w:space="0" w:color="auto"/>
              <w:bottom w:val="nil"/>
              <w:right w:val="nil"/>
            </w:tcBorders>
            <w:vAlign w:val="center"/>
            <w:hideMark/>
          </w:tcPr>
          <w:p w14:paraId="17C6AB27" w14:textId="12C8F438"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248</w:t>
            </w:r>
          </w:p>
        </w:tc>
        <w:tc>
          <w:tcPr>
            <w:tcW w:w="1278" w:type="dxa"/>
            <w:tcBorders>
              <w:top w:val="single" w:sz="8" w:space="0" w:color="auto"/>
              <w:left w:val="single" w:sz="8" w:space="0" w:color="auto"/>
              <w:bottom w:val="nil"/>
              <w:right w:val="nil"/>
            </w:tcBorders>
            <w:vAlign w:val="center"/>
            <w:hideMark/>
          </w:tcPr>
          <w:p w14:paraId="3BA0ABFE" w14:textId="3B9E33C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237</w:t>
            </w:r>
          </w:p>
        </w:tc>
        <w:tc>
          <w:tcPr>
            <w:tcW w:w="1213" w:type="dxa"/>
            <w:tcBorders>
              <w:top w:val="single" w:sz="8" w:space="0" w:color="auto"/>
              <w:left w:val="single" w:sz="8" w:space="0" w:color="auto"/>
              <w:bottom w:val="nil"/>
              <w:right w:val="nil"/>
            </w:tcBorders>
            <w:vAlign w:val="center"/>
            <w:hideMark/>
          </w:tcPr>
          <w:p w14:paraId="1DF30B4A" w14:textId="06707ED1"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269</w:t>
            </w:r>
          </w:p>
        </w:tc>
        <w:tc>
          <w:tcPr>
            <w:tcW w:w="1181" w:type="dxa"/>
            <w:tcBorders>
              <w:top w:val="single" w:sz="8" w:space="0" w:color="auto"/>
              <w:left w:val="single" w:sz="8" w:space="0" w:color="auto"/>
              <w:bottom w:val="nil"/>
              <w:right w:val="nil"/>
            </w:tcBorders>
            <w:vAlign w:val="center"/>
            <w:hideMark/>
          </w:tcPr>
          <w:p w14:paraId="1004CB76" w14:textId="1FF782AE"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351</w:t>
            </w:r>
          </w:p>
        </w:tc>
        <w:tc>
          <w:tcPr>
            <w:tcW w:w="1181" w:type="dxa"/>
            <w:tcBorders>
              <w:top w:val="single" w:sz="8" w:space="0" w:color="auto"/>
              <w:left w:val="single" w:sz="8" w:space="0" w:color="auto"/>
              <w:bottom w:val="nil"/>
              <w:right w:val="single" w:sz="8" w:space="0" w:color="auto"/>
            </w:tcBorders>
            <w:vAlign w:val="center"/>
            <w:hideMark/>
          </w:tcPr>
          <w:p w14:paraId="22FE1C7A" w14:textId="0CB9688F"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339</w:t>
            </w:r>
          </w:p>
        </w:tc>
      </w:tr>
      <w:tr w:rsidR="008B14F2" w:rsidRPr="00C349FC" w14:paraId="575D37EF" w14:textId="77777777" w:rsidTr="008B14F2">
        <w:trPr>
          <w:jc w:val="center"/>
        </w:trPr>
        <w:tc>
          <w:tcPr>
            <w:tcW w:w="565" w:type="dxa"/>
            <w:tcBorders>
              <w:top w:val="single" w:sz="8" w:space="0" w:color="auto"/>
              <w:left w:val="single" w:sz="8" w:space="0" w:color="auto"/>
              <w:bottom w:val="nil"/>
              <w:right w:val="nil"/>
            </w:tcBorders>
            <w:vAlign w:val="center"/>
            <w:hideMark/>
          </w:tcPr>
          <w:p w14:paraId="06C1D014"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1</w:t>
            </w:r>
          </w:p>
        </w:tc>
        <w:tc>
          <w:tcPr>
            <w:tcW w:w="1530" w:type="dxa"/>
            <w:tcBorders>
              <w:top w:val="single" w:sz="8" w:space="0" w:color="auto"/>
              <w:left w:val="single" w:sz="8" w:space="0" w:color="auto"/>
              <w:bottom w:val="nil"/>
              <w:right w:val="nil"/>
            </w:tcBorders>
            <w:vAlign w:val="center"/>
            <w:hideMark/>
          </w:tcPr>
          <w:p w14:paraId="54584523"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Hoàn thành tốt</w:t>
            </w:r>
          </w:p>
          <w:p w14:paraId="5961408E"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hideMark/>
          </w:tcPr>
          <w:p w14:paraId="0175AD3C"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548</w:t>
            </w:r>
          </w:p>
          <w:p w14:paraId="442EFFCD" w14:textId="1A839238"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38,0%</w:t>
            </w:r>
          </w:p>
        </w:tc>
        <w:tc>
          <w:tcPr>
            <w:tcW w:w="1181" w:type="dxa"/>
            <w:tcBorders>
              <w:top w:val="single" w:sz="8" w:space="0" w:color="auto"/>
              <w:left w:val="single" w:sz="8" w:space="0" w:color="auto"/>
              <w:bottom w:val="nil"/>
              <w:right w:val="nil"/>
            </w:tcBorders>
            <w:vAlign w:val="center"/>
            <w:hideMark/>
          </w:tcPr>
          <w:p w14:paraId="7593AFBE"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128</w:t>
            </w:r>
          </w:p>
          <w:p w14:paraId="6C01BAE9" w14:textId="3DCA10A6"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51,6%</w:t>
            </w:r>
          </w:p>
        </w:tc>
        <w:tc>
          <w:tcPr>
            <w:tcW w:w="1278" w:type="dxa"/>
            <w:tcBorders>
              <w:top w:val="single" w:sz="8" w:space="0" w:color="auto"/>
              <w:left w:val="single" w:sz="8" w:space="0" w:color="auto"/>
              <w:bottom w:val="nil"/>
              <w:right w:val="nil"/>
            </w:tcBorders>
            <w:vAlign w:val="center"/>
            <w:hideMark/>
          </w:tcPr>
          <w:p w14:paraId="30051FB4"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104</w:t>
            </w:r>
          </w:p>
          <w:p w14:paraId="6F2CE2F6" w14:textId="4F9E187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43,9%</w:t>
            </w:r>
          </w:p>
        </w:tc>
        <w:tc>
          <w:tcPr>
            <w:tcW w:w="1213" w:type="dxa"/>
            <w:tcBorders>
              <w:top w:val="single" w:sz="8" w:space="0" w:color="auto"/>
              <w:left w:val="single" w:sz="8" w:space="0" w:color="auto"/>
              <w:bottom w:val="nil"/>
              <w:right w:val="nil"/>
            </w:tcBorders>
            <w:vAlign w:val="center"/>
            <w:hideMark/>
          </w:tcPr>
          <w:p w14:paraId="38A2F8EB"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96</w:t>
            </w:r>
          </w:p>
          <w:p w14:paraId="6DDD9117" w14:textId="5F3428E9"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35,7%</w:t>
            </w:r>
          </w:p>
        </w:tc>
        <w:tc>
          <w:tcPr>
            <w:tcW w:w="1181" w:type="dxa"/>
            <w:tcBorders>
              <w:top w:val="single" w:sz="8" w:space="0" w:color="auto"/>
              <w:left w:val="single" w:sz="8" w:space="0" w:color="auto"/>
              <w:bottom w:val="nil"/>
              <w:right w:val="nil"/>
            </w:tcBorders>
            <w:vAlign w:val="center"/>
            <w:hideMark/>
          </w:tcPr>
          <w:p w14:paraId="2C661EB6"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67</w:t>
            </w:r>
          </w:p>
          <w:p w14:paraId="67422050" w14:textId="64B4F8EB"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19,1%</w:t>
            </w:r>
          </w:p>
        </w:tc>
        <w:tc>
          <w:tcPr>
            <w:tcW w:w="1181" w:type="dxa"/>
            <w:tcBorders>
              <w:top w:val="single" w:sz="8" w:space="0" w:color="auto"/>
              <w:left w:val="single" w:sz="8" w:space="0" w:color="auto"/>
              <w:bottom w:val="nil"/>
              <w:right w:val="single" w:sz="8" w:space="0" w:color="auto"/>
            </w:tcBorders>
            <w:vAlign w:val="center"/>
            <w:hideMark/>
          </w:tcPr>
          <w:p w14:paraId="544B2243"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132</w:t>
            </w:r>
          </w:p>
          <w:p w14:paraId="694D5906" w14:textId="616E3E1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38,9%</w:t>
            </w:r>
          </w:p>
        </w:tc>
      </w:tr>
      <w:tr w:rsidR="008B14F2" w:rsidRPr="00C349FC" w14:paraId="1B5DDDF9" w14:textId="77777777" w:rsidTr="008B14F2">
        <w:trPr>
          <w:jc w:val="center"/>
        </w:trPr>
        <w:tc>
          <w:tcPr>
            <w:tcW w:w="565" w:type="dxa"/>
            <w:tcBorders>
              <w:top w:val="single" w:sz="8" w:space="0" w:color="auto"/>
              <w:left w:val="single" w:sz="8" w:space="0" w:color="auto"/>
              <w:bottom w:val="nil"/>
              <w:right w:val="nil"/>
            </w:tcBorders>
            <w:vAlign w:val="center"/>
            <w:hideMark/>
          </w:tcPr>
          <w:p w14:paraId="2E37B639"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2</w:t>
            </w:r>
          </w:p>
        </w:tc>
        <w:tc>
          <w:tcPr>
            <w:tcW w:w="1530" w:type="dxa"/>
            <w:tcBorders>
              <w:top w:val="single" w:sz="8" w:space="0" w:color="auto"/>
              <w:left w:val="single" w:sz="8" w:space="0" w:color="auto"/>
              <w:bottom w:val="nil"/>
              <w:right w:val="nil"/>
            </w:tcBorders>
            <w:vAlign w:val="center"/>
            <w:hideMark/>
          </w:tcPr>
          <w:p w14:paraId="2A567FDA"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Hoàn thành</w:t>
            </w:r>
          </w:p>
          <w:p w14:paraId="53738B30"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tcPr>
          <w:p w14:paraId="1556EB1A"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884</w:t>
            </w:r>
          </w:p>
          <w:p w14:paraId="7283E108" w14:textId="4286124C"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61.2%</w:t>
            </w:r>
          </w:p>
        </w:tc>
        <w:tc>
          <w:tcPr>
            <w:tcW w:w="1181" w:type="dxa"/>
            <w:tcBorders>
              <w:top w:val="single" w:sz="8" w:space="0" w:color="auto"/>
              <w:left w:val="single" w:sz="8" w:space="0" w:color="auto"/>
              <w:bottom w:val="nil"/>
              <w:right w:val="nil"/>
            </w:tcBorders>
            <w:vAlign w:val="center"/>
          </w:tcPr>
          <w:p w14:paraId="2EF30AAF"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113</w:t>
            </w:r>
          </w:p>
          <w:p w14:paraId="3018380F" w14:textId="3CEDBA95"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45,6%</w:t>
            </w:r>
          </w:p>
        </w:tc>
        <w:tc>
          <w:tcPr>
            <w:tcW w:w="1278" w:type="dxa"/>
            <w:tcBorders>
              <w:top w:val="single" w:sz="8" w:space="0" w:color="auto"/>
              <w:left w:val="single" w:sz="8" w:space="0" w:color="auto"/>
              <w:bottom w:val="nil"/>
              <w:right w:val="nil"/>
            </w:tcBorders>
            <w:vAlign w:val="center"/>
          </w:tcPr>
          <w:p w14:paraId="5077C98E"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159</w:t>
            </w:r>
          </w:p>
          <w:p w14:paraId="17642F8D" w14:textId="1E7C34A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56,1%</w:t>
            </w:r>
          </w:p>
        </w:tc>
        <w:tc>
          <w:tcPr>
            <w:tcW w:w="1213" w:type="dxa"/>
            <w:tcBorders>
              <w:top w:val="single" w:sz="8" w:space="0" w:color="auto"/>
              <w:left w:val="single" w:sz="8" w:space="0" w:color="auto"/>
              <w:bottom w:val="nil"/>
              <w:right w:val="nil"/>
            </w:tcBorders>
            <w:vAlign w:val="center"/>
          </w:tcPr>
          <w:p w14:paraId="1242C8AF"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261</w:t>
            </w:r>
          </w:p>
          <w:p w14:paraId="649B494A" w14:textId="2719AA42"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64,3%</w:t>
            </w:r>
          </w:p>
        </w:tc>
        <w:tc>
          <w:tcPr>
            <w:tcW w:w="1181" w:type="dxa"/>
            <w:tcBorders>
              <w:top w:val="single" w:sz="8" w:space="0" w:color="auto"/>
              <w:left w:val="single" w:sz="8" w:space="0" w:color="auto"/>
              <w:bottom w:val="nil"/>
              <w:right w:val="nil"/>
            </w:tcBorders>
            <w:vAlign w:val="center"/>
          </w:tcPr>
          <w:p w14:paraId="497F3C23"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284</w:t>
            </w:r>
          </w:p>
          <w:p w14:paraId="1ACA8631" w14:textId="3132F63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80,9%</w:t>
            </w:r>
          </w:p>
        </w:tc>
        <w:tc>
          <w:tcPr>
            <w:tcW w:w="1181" w:type="dxa"/>
            <w:tcBorders>
              <w:top w:val="single" w:sz="8" w:space="0" w:color="auto"/>
              <w:left w:val="single" w:sz="8" w:space="0" w:color="auto"/>
              <w:bottom w:val="nil"/>
              <w:right w:val="single" w:sz="8" w:space="0" w:color="auto"/>
            </w:tcBorders>
            <w:vAlign w:val="center"/>
          </w:tcPr>
          <w:p w14:paraId="7E62748F"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207</w:t>
            </w:r>
          </w:p>
          <w:p w14:paraId="7473D922" w14:textId="221E923B"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61,06%</w:t>
            </w:r>
          </w:p>
        </w:tc>
      </w:tr>
      <w:tr w:rsidR="008B14F2" w:rsidRPr="00C349FC" w14:paraId="41733E62" w14:textId="77777777" w:rsidTr="008B14F2">
        <w:trPr>
          <w:jc w:val="center"/>
        </w:trPr>
        <w:tc>
          <w:tcPr>
            <w:tcW w:w="565" w:type="dxa"/>
            <w:tcBorders>
              <w:top w:val="single" w:sz="8" w:space="0" w:color="auto"/>
              <w:left w:val="single" w:sz="8" w:space="0" w:color="auto"/>
              <w:bottom w:val="nil"/>
              <w:right w:val="nil"/>
            </w:tcBorders>
            <w:vAlign w:val="center"/>
            <w:hideMark/>
          </w:tcPr>
          <w:p w14:paraId="7B194D3B"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lastRenderedPageBreak/>
              <w:t>3</w:t>
            </w:r>
          </w:p>
        </w:tc>
        <w:tc>
          <w:tcPr>
            <w:tcW w:w="1530" w:type="dxa"/>
            <w:tcBorders>
              <w:top w:val="single" w:sz="8" w:space="0" w:color="auto"/>
              <w:left w:val="single" w:sz="8" w:space="0" w:color="auto"/>
              <w:bottom w:val="nil"/>
              <w:right w:val="nil"/>
            </w:tcBorders>
            <w:vAlign w:val="center"/>
            <w:hideMark/>
          </w:tcPr>
          <w:p w14:paraId="14B4BDFB"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Chưa hoàn thành</w:t>
            </w:r>
          </w:p>
          <w:p w14:paraId="74E90F3C"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(tỷ lệ so với tổng số)</w:t>
            </w:r>
          </w:p>
        </w:tc>
        <w:tc>
          <w:tcPr>
            <w:tcW w:w="1077" w:type="dxa"/>
            <w:tcBorders>
              <w:top w:val="single" w:sz="8" w:space="0" w:color="auto"/>
              <w:left w:val="single" w:sz="8" w:space="0" w:color="auto"/>
              <w:bottom w:val="nil"/>
              <w:right w:val="nil"/>
            </w:tcBorders>
            <w:vAlign w:val="center"/>
          </w:tcPr>
          <w:p w14:paraId="6E1B8262"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12</w:t>
            </w:r>
          </w:p>
          <w:p w14:paraId="4260783A" w14:textId="3065DE91"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0.8%</w:t>
            </w:r>
          </w:p>
        </w:tc>
        <w:tc>
          <w:tcPr>
            <w:tcW w:w="1181" w:type="dxa"/>
            <w:tcBorders>
              <w:top w:val="single" w:sz="8" w:space="0" w:color="auto"/>
              <w:left w:val="single" w:sz="8" w:space="0" w:color="auto"/>
              <w:bottom w:val="nil"/>
              <w:right w:val="nil"/>
            </w:tcBorders>
            <w:vAlign w:val="center"/>
          </w:tcPr>
          <w:p w14:paraId="6CE909E3"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7</w:t>
            </w:r>
          </w:p>
          <w:p w14:paraId="021A3EBA" w14:textId="432D2819"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2,8%</w:t>
            </w:r>
          </w:p>
        </w:tc>
        <w:tc>
          <w:tcPr>
            <w:tcW w:w="1278" w:type="dxa"/>
            <w:tcBorders>
              <w:top w:val="single" w:sz="8" w:space="0" w:color="auto"/>
              <w:left w:val="single" w:sz="8" w:space="0" w:color="auto"/>
              <w:bottom w:val="nil"/>
              <w:right w:val="nil"/>
            </w:tcBorders>
            <w:vAlign w:val="center"/>
          </w:tcPr>
          <w:p w14:paraId="46D394F9" w14:textId="562533F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0</w:t>
            </w:r>
          </w:p>
        </w:tc>
        <w:tc>
          <w:tcPr>
            <w:tcW w:w="1213" w:type="dxa"/>
            <w:tcBorders>
              <w:top w:val="single" w:sz="8" w:space="0" w:color="auto"/>
              <w:left w:val="single" w:sz="8" w:space="0" w:color="auto"/>
              <w:bottom w:val="nil"/>
              <w:right w:val="nil"/>
            </w:tcBorders>
            <w:vAlign w:val="center"/>
          </w:tcPr>
          <w:p w14:paraId="3E06F5F0" w14:textId="6C4852F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0</w:t>
            </w:r>
          </w:p>
        </w:tc>
        <w:tc>
          <w:tcPr>
            <w:tcW w:w="1181" w:type="dxa"/>
            <w:tcBorders>
              <w:top w:val="single" w:sz="8" w:space="0" w:color="auto"/>
              <w:left w:val="single" w:sz="8" w:space="0" w:color="auto"/>
              <w:bottom w:val="nil"/>
              <w:right w:val="nil"/>
            </w:tcBorders>
            <w:vAlign w:val="center"/>
            <w:hideMark/>
          </w:tcPr>
          <w:p w14:paraId="21487D99"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5</w:t>
            </w:r>
          </w:p>
          <w:p w14:paraId="5DF5F364" w14:textId="750727A7"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1,4%</w:t>
            </w:r>
          </w:p>
        </w:tc>
        <w:tc>
          <w:tcPr>
            <w:tcW w:w="1181" w:type="dxa"/>
            <w:tcBorders>
              <w:top w:val="single" w:sz="8" w:space="0" w:color="auto"/>
              <w:left w:val="single" w:sz="8" w:space="0" w:color="auto"/>
              <w:bottom w:val="nil"/>
              <w:right w:val="single" w:sz="8" w:space="0" w:color="auto"/>
            </w:tcBorders>
            <w:vAlign w:val="center"/>
            <w:hideMark/>
          </w:tcPr>
          <w:p w14:paraId="3F8737C4" w14:textId="2E89200A"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0</w:t>
            </w:r>
          </w:p>
        </w:tc>
      </w:tr>
      <w:tr w:rsidR="008B14F2" w:rsidRPr="00C349FC" w14:paraId="118F3FD0" w14:textId="77777777" w:rsidTr="008B14F2">
        <w:trPr>
          <w:jc w:val="center"/>
        </w:trPr>
        <w:tc>
          <w:tcPr>
            <w:tcW w:w="565" w:type="dxa"/>
            <w:tcBorders>
              <w:top w:val="single" w:sz="8" w:space="0" w:color="auto"/>
              <w:left w:val="single" w:sz="8" w:space="0" w:color="auto"/>
              <w:bottom w:val="nil"/>
              <w:right w:val="nil"/>
            </w:tcBorders>
            <w:vAlign w:val="center"/>
            <w:hideMark/>
          </w:tcPr>
          <w:p w14:paraId="7D2D09D1"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rStyle w:val="Strong"/>
                <w:color w:val="222222"/>
                <w:sz w:val="28"/>
                <w:szCs w:val="28"/>
              </w:rPr>
              <w:t>V</w:t>
            </w:r>
          </w:p>
        </w:tc>
        <w:tc>
          <w:tcPr>
            <w:tcW w:w="1530" w:type="dxa"/>
            <w:tcBorders>
              <w:top w:val="single" w:sz="8" w:space="0" w:color="auto"/>
              <w:left w:val="single" w:sz="8" w:space="0" w:color="auto"/>
              <w:bottom w:val="nil"/>
              <w:right w:val="nil"/>
            </w:tcBorders>
            <w:vAlign w:val="center"/>
            <w:hideMark/>
          </w:tcPr>
          <w:p w14:paraId="43DE9D6C"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Strong"/>
                <w:color w:val="222222"/>
                <w:sz w:val="28"/>
                <w:szCs w:val="28"/>
              </w:rPr>
              <w:t>Tổng hợp kết quả cuối năm</w:t>
            </w:r>
          </w:p>
        </w:tc>
        <w:tc>
          <w:tcPr>
            <w:tcW w:w="1077" w:type="dxa"/>
            <w:tcBorders>
              <w:top w:val="single" w:sz="8" w:space="0" w:color="auto"/>
              <w:left w:val="single" w:sz="8" w:space="0" w:color="auto"/>
              <w:bottom w:val="nil"/>
              <w:right w:val="nil"/>
            </w:tcBorders>
            <w:vAlign w:val="center"/>
            <w:hideMark/>
          </w:tcPr>
          <w:p w14:paraId="4E4A13DF" w14:textId="344BC5DC" w:rsidR="008B14F2" w:rsidRPr="00F27B74" w:rsidRDefault="008B14F2" w:rsidP="008B14F2">
            <w:pPr>
              <w:pStyle w:val="NormalWeb"/>
              <w:spacing w:before="0" w:beforeAutospacing="0" w:after="0" w:afterAutospacing="0" w:line="276" w:lineRule="auto"/>
              <w:rPr>
                <w:color w:val="222222"/>
                <w:sz w:val="26"/>
                <w:szCs w:val="26"/>
              </w:rPr>
            </w:pPr>
            <w:r w:rsidRPr="001456FA">
              <w:rPr>
                <w:color w:val="222222"/>
              </w:rPr>
              <w:t xml:space="preserve">    1444</w:t>
            </w:r>
          </w:p>
        </w:tc>
        <w:tc>
          <w:tcPr>
            <w:tcW w:w="1181" w:type="dxa"/>
            <w:tcBorders>
              <w:top w:val="single" w:sz="8" w:space="0" w:color="auto"/>
              <w:left w:val="single" w:sz="8" w:space="0" w:color="auto"/>
              <w:bottom w:val="nil"/>
              <w:right w:val="nil"/>
            </w:tcBorders>
            <w:vAlign w:val="center"/>
            <w:hideMark/>
          </w:tcPr>
          <w:p w14:paraId="0AE93179" w14:textId="3E8AD523"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248</w:t>
            </w:r>
          </w:p>
        </w:tc>
        <w:tc>
          <w:tcPr>
            <w:tcW w:w="1278" w:type="dxa"/>
            <w:tcBorders>
              <w:top w:val="single" w:sz="8" w:space="0" w:color="auto"/>
              <w:left w:val="single" w:sz="8" w:space="0" w:color="auto"/>
              <w:bottom w:val="nil"/>
              <w:right w:val="nil"/>
            </w:tcBorders>
            <w:vAlign w:val="center"/>
            <w:hideMark/>
          </w:tcPr>
          <w:p w14:paraId="2F1BB22B" w14:textId="27B4B52C"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237</w:t>
            </w:r>
          </w:p>
        </w:tc>
        <w:tc>
          <w:tcPr>
            <w:tcW w:w="1213" w:type="dxa"/>
            <w:tcBorders>
              <w:top w:val="single" w:sz="8" w:space="0" w:color="auto"/>
              <w:left w:val="single" w:sz="8" w:space="0" w:color="auto"/>
              <w:bottom w:val="nil"/>
              <w:right w:val="nil"/>
            </w:tcBorders>
            <w:vAlign w:val="center"/>
            <w:hideMark/>
          </w:tcPr>
          <w:p w14:paraId="548EF2D6" w14:textId="70A052B5"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269</w:t>
            </w:r>
          </w:p>
        </w:tc>
        <w:tc>
          <w:tcPr>
            <w:tcW w:w="1181" w:type="dxa"/>
            <w:tcBorders>
              <w:top w:val="single" w:sz="8" w:space="0" w:color="auto"/>
              <w:left w:val="single" w:sz="8" w:space="0" w:color="auto"/>
              <w:bottom w:val="nil"/>
              <w:right w:val="nil"/>
            </w:tcBorders>
            <w:vAlign w:val="center"/>
            <w:hideMark/>
          </w:tcPr>
          <w:p w14:paraId="0B06E612" w14:textId="64C67963"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351</w:t>
            </w:r>
          </w:p>
        </w:tc>
        <w:tc>
          <w:tcPr>
            <w:tcW w:w="1181" w:type="dxa"/>
            <w:tcBorders>
              <w:top w:val="single" w:sz="8" w:space="0" w:color="auto"/>
              <w:left w:val="single" w:sz="8" w:space="0" w:color="auto"/>
              <w:bottom w:val="nil"/>
              <w:right w:val="single" w:sz="8" w:space="0" w:color="auto"/>
            </w:tcBorders>
            <w:vAlign w:val="center"/>
            <w:hideMark/>
          </w:tcPr>
          <w:p w14:paraId="22B4EA5A" w14:textId="032F6D08"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339</w:t>
            </w:r>
          </w:p>
        </w:tc>
      </w:tr>
      <w:tr w:rsidR="008B14F2" w:rsidRPr="00C349FC" w14:paraId="19A2C9E0" w14:textId="77777777" w:rsidTr="008B14F2">
        <w:trPr>
          <w:jc w:val="center"/>
        </w:trPr>
        <w:tc>
          <w:tcPr>
            <w:tcW w:w="565" w:type="dxa"/>
            <w:tcBorders>
              <w:top w:val="single" w:sz="8" w:space="0" w:color="auto"/>
              <w:left w:val="single" w:sz="8" w:space="0" w:color="auto"/>
              <w:bottom w:val="nil"/>
              <w:right w:val="nil"/>
            </w:tcBorders>
            <w:vAlign w:val="center"/>
            <w:hideMark/>
          </w:tcPr>
          <w:p w14:paraId="3F8FBC1F"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1</w:t>
            </w:r>
          </w:p>
        </w:tc>
        <w:tc>
          <w:tcPr>
            <w:tcW w:w="1530" w:type="dxa"/>
            <w:tcBorders>
              <w:top w:val="single" w:sz="8" w:space="0" w:color="auto"/>
              <w:left w:val="single" w:sz="8" w:space="0" w:color="auto"/>
              <w:bottom w:val="nil"/>
              <w:right w:val="nil"/>
            </w:tcBorders>
            <w:vAlign w:val="center"/>
            <w:hideMark/>
          </w:tcPr>
          <w:p w14:paraId="0830B586"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color w:val="222222"/>
                <w:sz w:val="28"/>
                <w:szCs w:val="28"/>
              </w:rPr>
              <w:t>Lên lớp</w:t>
            </w:r>
          </w:p>
          <w:p w14:paraId="4FB09B5D"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color w:val="222222"/>
                <w:sz w:val="28"/>
                <w:szCs w:val="28"/>
              </w:rPr>
              <w:t>(tỷ lệ so với tổng số)</w:t>
            </w:r>
          </w:p>
        </w:tc>
        <w:tc>
          <w:tcPr>
            <w:tcW w:w="1077" w:type="dxa"/>
            <w:tcBorders>
              <w:top w:val="single" w:sz="8" w:space="0" w:color="auto"/>
              <w:left w:val="single" w:sz="8" w:space="0" w:color="auto"/>
              <w:bottom w:val="nil"/>
              <w:right w:val="nil"/>
            </w:tcBorders>
            <w:vAlign w:val="center"/>
            <w:hideMark/>
          </w:tcPr>
          <w:p w14:paraId="454515C7" w14:textId="5574CA9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99.2% </w:t>
            </w:r>
          </w:p>
        </w:tc>
        <w:tc>
          <w:tcPr>
            <w:tcW w:w="1181" w:type="dxa"/>
            <w:tcBorders>
              <w:top w:val="single" w:sz="8" w:space="0" w:color="auto"/>
              <w:left w:val="single" w:sz="8" w:space="0" w:color="auto"/>
              <w:bottom w:val="nil"/>
              <w:right w:val="nil"/>
            </w:tcBorders>
            <w:vAlign w:val="center"/>
            <w:hideMark/>
          </w:tcPr>
          <w:p w14:paraId="066148B7" w14:textId="649F66E0"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97,2%</w:t>
            </w:r>
          </w:p>
        </w:tc>
        <w:tc>
          <w:tcPr>
            <w:tcW w:w="1278" w:type="dxa"/>
            <w:tcBorders>
              <w:top w:val="single" w:sz="8" w:space="0" w:color="auto"/>
              <w:left w:val="single" w:sz="8" w:space="0" w:color="auto"/>
              <w:bottom w:val="nil"/>
              <w:right w:val="nil"/>
            </w:tcBorders>
            <w:vAlign w:val="center"/>
            <w:hideMark/>
          </w:tcPr>
          <w:p w14:paraId="5D2F4AA7" w14:textId="292EFA4F"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100%</w:t>
            </w:r>
          </w:p>
        </w:tc>
        <w:tc>
          <w:tcPr>
            <w:tcW w:w="1213" w:type="dxa"/>
            <w:tcBorders>
              <w:top w:val="single" w:sz="8" w:space="0" w:color="auto"/>
              <w:left w:val="single" w:sz="8" w:space="0" w:color="auto"/>
              <w:bottom w:val="nil"/>
              <w:right w:val="nil"/>
            </w:tcBorders>
            <w:vAlign w:val="center"/>
            <w:hideMark/>
          </w:tcPr>
          <w:p w14:paraId="7A4FCF04" w14:textId="2432A1E6"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100%</w:t>
            </w:r>
          </w:p>
        </w:tc>
        <w:tc>
          <w:tcPr>
            <w:tcW w:w="1181" w:type="dxa"/>
            <w:tcBorders>
              <w:top w:val="single" w:sz="8" w:space="0" w:color="auto"/>
              <w:left w:val="single" w:sz="8" w:space="0" w:color="auto"/>
              <w:bottom w:val="nil"/>
              <w:right w:val="nil"/>
            </w:tcBorders>
            <w:vAlign w:val="center"/>
            <w:hideMark/>
          </w:tcPr>
          <w:p w14:paraId="62C5D14D" w14:textId="68D97970"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98.6%</w:t>
            </w:r>
          </w:p>
        </w:tc>
        <w:tc>
          <w:tcPr>
            <w:tcW w:w="1181" w:type="dxa"/>
            <w:tcBorders>
              <w:top w:val="single" w:sz="8" w:space="0" w:color="auto"/>
              <w:left w:val="single" w:sz="8" w:space="0" w:color="auto"/>
              <w:bottom w:val="nil"/>
              <w:right w:val="single" w:sz="8" w:space="0" w:color="auto"/>
            </w:tcBorders>
            <w:vAlign w:val="center"/>
            <w:hideMark/>
          </w:tcPr>
          <w:p w14:paraId="59FB52C2" w14:textId="038A21C5"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100%</w:t>
            </w:r>
          </w:p>
        </w:tc>
      </w:tr>
      <w:tr w:rsidR="008B14F2" w:rsidRPr="00C349FC" w14:paraId="40C1B8DF" w14:textId="77777777" w:rsidTr="008B14F2">
        <w:trPr>
          <w:jc w:val="center"/>
        </w:trPr>
        <w:tc>
          <w:tcPr>
            <w:tcW w:w="565" w:type="dxa"/>
            <w:tcBorders>
              <w:top w:val="single" w:sz="8" w:space="0" w:color="auto"/>
              <w:left w:val="single" w:sz="8" w:space="0" w:color="auto"/>
              <w:bottom w:val="nil"/>
              <w:right w:val="nil"/>
            </w:tcBorders>
            <w:vAlign w:val="center"/>
            <w:hideMark/>
          </w:tcPr>
          <w:p w14:paraId="15275159"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a</w:t>
            </w:r>
          </w:p>
        </w:tc>
        <w:tc>
          <w:tcPr>
            <w:tcW w:w="1530" w:type="dxa"/>
            <w:tcBorders>
              <w:top w:val="single" w:sz="8" w:space="0" w:color="auto"/>
              <w:left w:val="single" w:sz="8" w:space="0" w:color="auto"/>
              <w:bottom w:val="nil"/>
              <w:right w:val="nil"/>
            </w:tcBorders>
            <w:vAlign w:val="center"/>
            <w:hideMark/>
          </w:tcPr>
          <w:p w14:paraId="206874F0"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Trong đó:</w:t>
            </w:r>
          </w:p>
          <w:p w14:paraId="625AD81A"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HS được khen thưởng cấp trường (tỷ lệ so với tổng số)</w:t>
            </w:r>
          </w:p>
        </w:tc>
        <w:tc>
          <w:tcPr>
            <w:tcW w:w="1077" w:type="dxa"/>
            <w:tcBorders>
              <w:top w:val="single" w:sz="8" w:space="0" w:color="auto"/>
              <w:left w:val="single" w:sz="8" w:space="0" w:color="auto"/>
              <w:bottom w:val="nil"/>
              <w:right w:val="nil"/>
            </w:tcBorders>
            <w:vAlign w:val="center"/>
            <w:hideMark/>
          </w:tcPr>
          <w:p w14:paraId="1EF11291"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HS: 593</w:t>
            </w:r>
          </w:p>
          <w:p w14:paraId="63327092" w14:textId="216207E3"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Tỷ lệ: 41.1% </w:t>
            </w:r>
          </w:p>
        </w:tc>
        <w:tc>
          <w:tcPr>
            <w:tcW w:w="1181" w:type="dxa"/>
            <w:tcBorders>
              <w:top w:val="single" w:sz="8" w:space="0" w:color="auto"/>
              <w:left w:val="single" w:sz="8" w:space="0" w:color="auto"/>
              <w:bottom w:val="nil"/>
              <w:right w:val="nil"/>
            </w:tcBorders>
            <w:vAlign w:val="center"/>
            <w:hideMark/>
          </w:tcPr>
          <w:p w14:paraId="3DD10B89"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HS: 136</w:t>
            </w:r>
          </w:p>
          <w:p w14:paraId="53076DFB" w14:textId="17B456F2"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Tỷ lệ: 54,8%  </w:t>
            </w:r>
          </w:p>
        </w:tc>
        <w:tc>
          <w:tcPr>
            <w:tcW w:w="1278" w:type="dxa"/>
            <w:tcBorders>
              <w:top w:val="single" w:sz="8" w:space="0" w:color="auto"/>
              <w:left w:val="single" w:sz="8" w:space="0" w:color="auto"/>
              <w:bottom w:val="nil"/>
              <w:right w:val="nil"/>
            </w:tcBorders>
            <w:vAlign w:val="center"/>
            <w:hideMark/>
          </w:tcPr>
          <w:p w14:paraId="2CB03777"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 HS: 114</w:t>
            </w:r>
          </w:p>
          <w:p w14:paraId="7923EA4E" w14:textId="7F4C947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Tỷ lệ: 48,1%  </w:t>
            </w:r>
          </w:p>
        </w:tc>
        <w:tc>
          <w:tcPr>
            <w:tcW w:w="1213" w:type="dxa"/>
            <w:tcBorders>
              <w:top w:val="single" w:sz="8" w:space="0" w:color="auto"/>
              <w:left w:val="single" w:sz="8" w:space="0" w:color="auto"/>
              <w:bottom w:val="nil"/>
              <w:right w:val="nil"/>
            </w:tcBorders>
            <w:vAlign w:val="center"/>
            <w:hideMark/>
          </w:tcPr>
          <w:p w14:paraId="10CC3EA6"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HS: 102</w:t>
            </w:r>
          </w:p>
          <w:p w14:paraId="54594804" w14:textId="068C234D"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Tỷ lệ: 37.9%   </w:t>
            </w:r>
          </w:p>
        </w:tc>
        <w:tc>
          <w:tcPr>
            <w:tcW w:w="1181" w:type="dxa"/>
            <w:tcBorders>
              <w:top w:val="single" w:sz="8" w:space="0" w:color="auto"/>
              <w:left w:val="single" w:sz="8" w:space="0" w:color="auto"/>
              <w:bottom w:val="nil"/>
              <w:right w:val="nil"/>
            </w:tcBorders>
            <w:vAlign w:val="center"/>
            <w:hideMark/>
          </w:tcPr>
          <w:p w14:paraId="4203FB05"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HS: 109</w:t>
            </w:r>
          </w:p>
          <w:p w14:paraId="2DC1C642"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Tỷ lệ:</w:t>
            </w:r>
          </w:p>
          <w:p w14:paraId="5F274031" w14:textId="7DDFAAD7"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31,05 %   </w:t>
            </w:r>
          </w:p>
        </w:tc>
        <w:tc>
          <w:tcPr>
            <w:tcW w:w="1181" w:type="dxa"/>
            <w:tcBorders>
              <w:top w:val="single" w:sz="8" w:space="0" w:color="auto"/>
              <w:left w:val="single" w:sz="8" w:space="0" w:color="auto"/>
              <w:bottom w:val="nil"/>
              <w:right w:val="single" w:sz="8" w:space="0" w:color="auto"/>
            </w:tcBorders>
            <w:vAlign w:val="center"/>
            <w:hideMark/>
          </w:tcPr>
          <w:p w14:paraId="78A76077" w14:textId="77777777" w:rsidR="008B14F2" w:rsidRPr="001456FA" w:rsidRDefault="008B14F2" w:rsidP="008B14F2">
            <w:pPr>
              <w:pStyle w:val="NormalWeb"/>
              <w:spacing w:before="0" w:beforeAutospacing="0" w:after="0" w:afterAutospacing="0" w:line="276" w:lineRule="auto"/>
              <w:jc w:val="center"/>
              <w:rPr>
                <w:color w:val="222222"/>
              </w:rPr>
            </w:pPr>
            <w:r w:rsidRPr="001456FA">
              <w:rPr>
                <w:color w:val="222222"/>
              </w:rPr>
              <w:t>HS: 132</w:t>
            </w:r>
          </w:p>
          <w:p w14:paraId="65531E63" w14:textId="482CABEB" w:rsidR="008B14F2" w:rsidRPr="00F27B74" w:rsidRDefault="008B14F2" w:rsidP="008B14F2">
            <w:pPr>
              <w:pStyle w:val="NormalWeb"/>
              <w:spacing w:before="0" w:beforeAutospacing="0" w:after="0" w:afterAutospacing="0" w:line="276" w:lineRule="auto"/>
              <w:jc w:val="center"/>
              <w:rPr>
                <w:color w:val="222222"/>
                <w:sz w:val="26"/>
                <w:szCs w:val="26"/>
              </w:rPr>
            </w:pPr>
            <w:r w:rsidRPr="001456FA">
              <w:rPr>
                <w:color w:val="222222"/>
              </w:rPr>
              <w:t>Tỷ lệ: 38,9%</w:t>
            </w:r>
          </w:p>
        </w:tc>
      </w:tr>
      <w:tr w:rsidR="008B14F2" w:rsidRPr="00C349FC" w14:paraId="6BF62A5D" w14:textId="77777777" w:rsidTr="008B14F2">
        <w:trPr>
          <w:jc w:val="center"/>
        </w:trPr>
        <w:tc>
          <w:tcPr>
            <w:tcW w:w="565" w:type="dxa"/>
            <w:tcBorders>
              <w:top w:val="single" w:sz="8" w:space="0" w:color="auto"/>
              <w:left w:val="single" w:sz="8" w:space="0" w:color="auto"/>
              <w:bottom w:val="nil"/>
              <w:right w:val="nil"/>
            </w:tcBorders>
            <w:vAlign w:val="center"/>
            <w:hideMark/>
          </w:tcPr>
          <w:p w14:paraId="62DE14FB"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b</w:t>
            </w:r>
          </w:p>
        </w:tc>
        <w:tc>
          <w:tcPr>
            <w:tcW w:w="1530" w:type="dxa"/>
            <w:tcBorders>
              <w:top w:val="single" w:sz="8" w:space="0" w:color="auto"/>
              <w:left w:val="single" w:sz="8" w:space="0" w:color="auto"/>
              <w:bottom w:val="nil"/>
              <w:right w:val="nil"/>
            </w:tcBorders>
            <w:vAlign w:val="center"/>
            <w:hideMark/>
          </w:tcPr>
          <w:p w14:paraId="7CD7D671"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rStyle w:val="Emphasis"/>
                <w:color w:val="222222"/>
                <w:sz w:val="28"/>
                <w:szCs w:val="28"/>
              </w:rPr>
              <w:t>HS được cấp trên khen thưởng (tỷ lệ so với tổng số)</w:t>
            </w:r>
          </w:p>
        </w:tc>
        <w:tc>
          <w:tcPr>
            <w:tcW w:w="1077" w:type="dxa"/>
            <w:tcBorders>
              <w:top w:val="single" w:sz="8" w:space="0" w:color="auto"/>
              <w:left w:val="single" w:sz="8" w:space="0" w:color="auto"/>
              <w:bottom w:val="nil"/>
              <w:right w:val="nil"/>
            </w:tcBorders>
            <w:vAlign w:val="center"/>
          </w:tcPr>
          <w:p w14:paraId="7F4AB784"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c>
          <w:tcPr>
            <w:tcW w:w="1181" w:type="dxa"/>
            <w:tcBorders>
              <w:top w:val="single" w:sz="8" w:space="0" w:color="auto"/>
              <w:left w:val="single" w:sz="8" w:space="0" w:color="auto"/>
              <w:bottom w:val="nil"/>
              <w:right w:val="nil"/>
            </w:tcBorders>
            <w:vAlign w:val="center"/>
          </w:tcPr>
          <w:p w14:paraId="706F3691"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c>
          <w:tcPr>
            <w:tcW w:w="1278" w:type="dxa"/>
            <w:tcBorders>
              <w:top w:val="single" w:sz="8" w:space="0" w:color="auto"/>
              <w:left w:val="single" w:sz="8" w:space="0" w:color="auto"/>
              <w:bottom w:val="nil"/>
              <w:right w:val="nil"/>
            </w:tcBorders>
            <w:vAlign w:val="center"/>
          </w:tcPr>
          <w:p w14:paraId="758D3D00"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c>
          <w:tcPr>
            <w:tcW w:w="1213" w:type="dxa"/>
            <w:tcBorders>
              <w:top w:val="single" w:sz="8" w:space="0" w:color="auto"/>
              <w:left w:val="single" w:sz="8" w:space="0" w:color="auto"/>
              <w:bottom w:val="nil"/>
              <w:right w:val="nil"/>
            </w:tcBorders>
            <w:vAlign w:val="center"/>
          </w:tcPr>
          <w:p w14:paraId="466A3198"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c>
          <w:tcPr>
            <w:tcW w:w="1181" w:type="dxa"/>
            <w:tcBorders>
              <w:top w:val="single" w:sz="8" w:space="0" w:color="auto"/>
              <w:left w:val="single" w:sz="8" w:space="0" w:color="auto"/>
              <w:bottom w:val="single" w:sz="4" w:space="0" w:color="auto"/>
              <w:right w:val="nil"/>
            </w:tcBorders>
            <w:vAlign w:val="center"/>
          </w:tcPr>
          <w:p w14:paraId="72FD7326"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c>
          <w:tcPr>
            <w:tcW w:w="1181" w:type="dxa"/>
            <w:tcBorders>
              <w:top w:val="single" w:sz="8" w:space="0" w:color="auto"/>
              <w:left w:val="single" w:sz="8" w:space="0" w:color="auto"/>
              <w:bottom w:val="single" w:sz="4" w:space="0" w:color="auto"/>
              <w:right w:val="single" w:sz="8" w:space="0" w:color="auto"/>
            </w:tcBorders>
            <w:vAlign w:val="center"/>
          </w:tcPr>
          <w:p w14:paraId="00377E55" w14:textId="77777777" w:rsidR="008B14F2" w:rsidRPr="00F27B74" w:rsidRDefault="008B14F2" w:rsidP="008B14F2">
            <w:pPr>
              <w:pStyle w:val="NormalWeb"/>
              <w:spacing w:before="0" w:beforeAutospacing="0" w:after="0" w:afterAutospacing="0" w:line="276" w:lineRule="auto"/>
              <w:jc w:val="center"/>
              <w:rPr>
                <w:color w:val="222222"/>
                <w:sz w:val="26"/>
                <w:szCs w:val="26"/>
              </w:rPr>
            </w:pPr>
          </w:p>
        </w:tc>
      </w:tr>
      <w:tr w:rsidR="008B14F2" w:rsidRPr="00C349FC" w14:paraId="2B8BA965" w14:textId="77777777" w:rsidTr="008B14F2">
        <w:trPr>
          <w:trHeight w:val="910"/>
          <w:jc w:val="center"/>
        </w:trPr>
        <w:tc>
          <w:tcPr>
            <w:tcW w:w="565" w:type="dxa"/>
            <w:tcBorders>
              <w:top w:val="single" w:sz="8" w:space="0" w:color="auto"/>
              <w:left w:val="single" w:sz="8" w:space="0" w:color="auto"/>
              <w:bottom w:val="single" w:sz="8" w:space="0" w:color="auto"/>
              <w:right w:val="nil"/>
            </w:tcBorders>
            <w:vAlign w:val="center"/>
            <w:hideMark/>
          </w:tcPr>
          <w:p w14:paraId="5DC4276C" w14:textId="77777777" w:rsidR="008B14F2" w:rsidRPr="00C349FC" w:rsidRDefault="008B14F2" w:rsidP="008B14F2">
            <w:pPr>
              <w:pStyle w:val="NormalWeb"/>
              <w:spacing w:before="0" w:beforeAutospacing="0" w:after="0" w:afterAutospacing="0" w:line="276" w:lineRule="auto"/>
              <w:jc w:val="center"/>
              <w:rPr>
                <w:color w:val="222222"/>
                <w:sz w:val="28"/>
                <w:szCs w:val="28"/>
              </w:rPr>
            </w:pPr>
            <w:r w:rsidRPr="00C349FC">
              <w:rPr>
                <w:color w:val="222222"/>
                <w:sz w:val="28"/>
                <w:szCs w:val="28"/>
              </w:rPr>
              <w:t>2</w:t>
            </w:r>
          </w:p>
        </w:tc>
        <w:tc>
          <w:tcPr>
            <w:tcW w:w="1530" w:type="dxa"/>
            <w:tcBorders>
              <w:top w:val="single" w:sz="8" w:space="0" w:color="auto"/>
              <w:left w:val="single" w:sz="8" w:space="0" w:color="auto"/>
              <w:bottom w:val="single" w:sz="8" w:space="0" w:color="auto"/>
              <w:right w:val="nil"/>
            </w:tcBorders>
            <w:vAlign w:val="center"/>
            <w:hideMark/>
          </w:tcPr>
          <w:p w14:paraId="49294934"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color w:val="222222"/>
                <w:sz w:val="28"/>
                <w:szCs w:val="28"/>
              </w:rPr>
              <w:t>Ở lại lớp</w:t>
            </w:r>
          </w:p>
          <w:p w14:paraId="4FEA2A1B" w14:textId="77777777" w:rsidR="008B14F2" w:rsidRPr="00C349FC" w:rsidRDefault="008B14F2" w:rsidP="008B14F2">
            <w:pPr>
              <w:pStyle w:val="NormalWeb"/>
              <w:spacing w:before="0" w:beforeAutospacing="0" w:after="0" w:afterAutospacing="0" w:line="276" w:lineRule="auto"/>
              <w:rPr>
                <w:color w:val="222222"/>
                <w:sz w:val="28"/>
                <w:szCs w:val="28"/>
              </w:rPr>
            </w:pPr>
            <w:r w:rsidRPr="00C349FC">
              <w:rPr>
                <w:color w:val="222222"/>
                <w:sz w:val="28"/>
                <w:szCs w:val="28"/>
              </w:rPr>
              <w:t>(tỷ lệ so với tổng số)</w:t>
            </w:r>
          </w:p>
        </w:tc>
        <w:tc>
          <w:tcPr>
            <w:tcW w:w="1077" w:type="dxa"/>
            <w:tcBorders>
              <w:top w:val="single" w:sz="8" w:space="0" w:color="auto"/>
              <w:left w:val="single" w:sz="8" w:space="0" w:color="auto"/>
              <w:bottom w:val="single" w:sz="8" w:space="0" w:color="auto"/>
              <w:right w:val="nil"/>
            </w:tcBorders>
            <w:vAlign w:val="center"/>
          </w:tcPr>
          <w:p w14:paraId="56C46BE9" w14:textId="77777777" w:rsidR="008B14F2" w:rsidRPr="001456FA" w:rsidRDefault="008B14F2" w:rsidP="008B14F2">
            <w:pPr>
              <w:pStyle w:val="NormalWeb"/>
              <w:spacing w:before="0" w:beforeAutospacing="0" w:after="0" w:afterAutospacing="0"/>
              <w:jc w:val="center"/>
              <w:rPr>
                <w:color w:val="222222"/>
              </w:rPr>
            </w:pPr>
            <w:r w:rsidRPr="001456FA">
              <w:rPr>
                <w:color w:val="222222"/>
              </w:rPr>
              <w:t>12/1444</w:t>
            </w:r>
          </w:p>
          <w:p w14:paraId="486CB52B" w14:textId="77777777" w:rsidR="008B14F2" w:rsidRPr="001456FA" w:rsidRDefault="008B14F2" w:rsidP="008B14F2">
            <w:pPr>
              <w:pStyle w:val="NormalWeb"/>
              <w:spacing w:before="0" w:beforeAutospacing="0" w:after="0" w:afterAutospacing="0"/>
              <w:jc w:val="center"/>
              <w:rPr>
                <w:color w:val="222222"/>
              </w:rPr>
            </w:pPr>
            <w:r w:rsidRPr="001456FA">
              <w:rPr>
                <w:color w:val="222222"/>
              </w:rPr>
              <w:t>Tỷ lệ:</w:t>
            </w:r>
          </w:p>
          <w:p w14:paraId="0FF8B545" w14:textId="0D6EFF34"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0.8%</w:t>
            </w:r>
          </w:p>
        </w:tc>
        <w:tc>
          <w:tcPr>
            <w:tcW w:w="1181" w:type="dxa"/>
            <w:tcBorders>
              <w:top w:val="single" w:sz="8" w:space="0" w:color="auto"/>
              <w:left w:val="single" w:sz="8" w:space="0" w:color="auto"/>
              <w:bottom w:val="single" w:sz="8" w:space="0" w:color="auto"/>
              <w:right w:val="nil"/>
            </w:tcBorders>
            <w:vAlign w:val="center"/>
          </w:tcPr>
          <w:p w14:paraId="39933CE0" w14:textId="77777777" w:rsidR="008B14F2" w:rsidRPr="001456FA" w:rsidRDefault="008B14F2" w:rsidP="008B14F2">
            <w:pPr>
              <w:pStyle w:val="NormalWeb"/>
              <w:spacing w:before="0" w:beforeAutospacing="0" w:after="0" w:afterAutospacing="0"/>
              <w:jc w:val="center"/>
              <w:rPr>
                <w:color w:val="222222"/>
              </w:rPr>
            </w:pPr>
            <w:r w:rsidRPr="001456FA">
              <w:rPr>
                <w:color w:val="222222"/>
              </w:rPr>
              <w:t>7</w:t>
            </w:r>
          </w:p>
          <w:p w14:paraId="11E339A9" w14:textId="60933603"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Tỷ lệ: 0.4%</w:t>
            </w:r>
          </w:p>
        </w:tc>
        <w:tc>
          <w:tcPr>
            <w:tcW w:w="1278" w:type="dxa"/>
            <w:tcBorders>
              <w:top w:val="single" w:sz="8" w:space="0" w:color="auto"/>
              <w:left w:val="single" w:sz="8" w:space="0" w:color="auto"/>
              <w:bottom w:val="single" w:sz="8" w:space="0" w:color="auto"/>
              <w:right w:val="nil"/>
            </w:tcBorders>
            <w:vAlign w:val="center"/>
          </w:tcPr>
          <w:p w14:paraId="39D0E3CF" w14:textId="77777777" w:rsidR="008B14F2" w:rsidRPr="001456FA" w:rsidRDefault="008B14F2" w:rsidP="008B14F2">
            <w:pPr>
              <w:pStyle w:val="NormalWeb"/>
              <w:spacing w:before="0" w:beforeAutospacing="0" w:after="0" w:afterAutospacing="0"/>
              <w:jc w:val="center"/>
              <w:rPr>
                <w:color w:val="222222"/>
              </w:rPr>
            </w:pPr>
            <w:r w:rsidRPr="001456FA">
              <w:rPr>
                <w:color w:val="222222"/>
              </w:rPr>
              <w:t>0</w:t>
            </w:r>
          </w:p>
          <w:p w14:paraId="1DC0446F" w14:textId="77777777" w:rsidR="008B14F2" w:rsidRPr="001456FA" w:rsidRDefault="008B14F2" w:rsidP="008B14F2">
            <w:pPr>
              <w:pStyle w:val="NormalWeb"/>
              <w:spacing w:before="0" w:beforeAutospacing="0" w:after="0" w:afterAutospacing="0"/>
              <w:jc w:val="center"/>
              <w:rPr>
                <w:color w:val="222222"/>
              </w:rPr>
            </w:pPr>
            <w:r w:rsidRPr="001456FA">
              <w:rPr>
                <w:color w:val="222222"/>
              </w:rPr>
              <w:t>Tỷ lệ:</w:t>
            </w:r>
          </w:p>
          <w:p w14:paraId="64584804" w14:textId="740E0DB2"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0%</w:t>
            </w:r>
          </w:p>
        </w:tc>
        <w:tc>
          <w:tcPr>
            <w:tcW w:w="1213" w:type="dxa"/>
            <w:tcBorders>
              <w:top w:val="single" w:sz="8" w:space="0" w:color="auto"/>
              <w:left w:val="single" w:sz="8" w:space="0" w:color="auto"/>
              <w:bottom w:val="single" w:sz="8" w:space="0" w:color="auto"/>
              <w:right w:val="single" w:sz="4" w:space="0" w:color="auto"/>
            </w:tcBorders>
            <w:vAlign w:val="center"/>
            <w:hideMark/>
          </w:tcPr>
          <w:p w14:paraId="29CFBB5D" w14:textId="09571A4D"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 0</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3145D09" w14:textId="77777777" w:rsidR="008B14F2" w:rsidRPr="001456FA" w:rsidRDefault="008B14F2" w:rsidP="008B14F2">
            <w:pPr>
              <w:pStyle w:val="NormalWeb"/>
              <w:spacing w:before="0" w:beforeAutospacing="0" w:after="0" w:afterAutospacing="0"/>
              <w:jc w:val="center"/>
              <w:rPr>
                <w:color w:val="222222"/>
              </w:rPr>
            </w:pPr>
            <w:r w:rsidRPr="001456FA">
              <w:rPr>
                <w:color w:val="222222"/>
              </w:rPr>
              <w:t>5</w:t>
            </w:r>
          </w:p>
          <w:p w14:paraId="0F41CB69" w14:textId="77777777" w:rsidR="008B14F2" w:rsidRPr="001456FA" w:rsidRDefault="008B14F2" w:rsidP="008B14F2">
            <w:pPr>
              <w:pStyle w:val="NormalWeb"/>
              <w:spacing w:before="0" w:beforeAutospacing="0" w:after="0" w:afterAutospacing="0"/>
              <w:jc w:val="center"/>
              <w:rPr>
                <w:color w:val="222222"/>
              </w:rPr>
            </w:pPr>
            <w:r w:rsidRPr="001456FA">
              <w:rPr>
                <w:color w:val="222222"/>
              </w:rPr>
              <w:t>Tỷ lệ: </w:t>
            </w:r>
          </w:p>
          <w:p w14:paraId="5EF4F2D9" w14:textId="6A2523E7"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0.85%</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61555DB" w14:textId="6ABD6459" w:rsidR="008B14F2" w:rsidRPr="00F27B74" w:rsidRDefault="008B14F2" w:rsidP="008B14F2">
            <w:pPr>
              <w:pStyle w:val="NormalWeb"/>
              <w:spacing w:before="0" w:beforeAutospacing="0" w:after="0" w:afterAutospacing="0"/>
              <w:jc w:val="center"/>
              <w:rPr>
                <w:color w:val="222222"/>
                <w:sz w:val="26"/>
                <w:szCs w:val="26"/>
              </w:rPr>
            </w:pPr>
            <w:r w:rsidRPr="001456FA">
              <w:rPr>
                <w:color w:val="222222"/>
              </w:rPr>
              <w:t>0 </w:t>
            </w:r>
          </w:p>
        </w:tc>
      </w:tr>
    </w:tbl>
    <w:p w14:paraId="27EE64D4" w14:textId="77777777" w:rsidR="00A858F7" w:rsidRPr="00B42571" w:rsidRDefault="00A858F7" w:rsidP="00082D34">
      <w:pPr>
        <w:pStyle w:val="NormalWeb"/>
        <w:spacing w:before="0" w:beforeAutospacing="0" w:after="0" w:afterAutospacing="0" w:line="276" w:lineRule="auto"/>
        <w:rPr>
          <w:sz w:val="28"/>
          <w:szCs w:val="28"/>
        </w:rPr>
      </w:pPr>
    </w:p>
    <w:p w14:paraId="7F9EEA62" w14:textId="6B596FAF" w:rsidR="00083AFF" w:rsidRPr="00B643D8" w:rsidRDefault="00A02A1C" w:rsidP="00560AE8">
      <w:pPr>
        <w:pStyle w:val="NormalWeb"/>
        <w:spacing w:before="0" w:beforeAutospacing="0"/>
        <w:rPr>
          <w:rStyle w:val="Strong"/>
          <w:b w:val="0"/>
          <w:sz w:val="28"/>
          <w:szCs w:val="28"/>
        </w:rPr>
      </w:pPr>
      <w:r>
        <w:rPr>
          <w:sz w:val="28"/>
          <w:szCs w:val="28"/>
        </w:rPr>
        <w:t xml:space="preserve">3/ </w:t>
      </w:r>
      <w:r w:rsidRPr="00767D6C">
        <w:rPr>
          <w:sz w:val="28"/>
          <w:szCs w:val="28"/>
        </w:rPr>
        <w:t xml:space="preserve">Bà </w:t>
      </w:r>
      <w:r>
        <w:rPr>
          <w:sz w:val="28"/>
          <w:szCs w:val="28"/>
        </w:rPr>
        <w:t xml:space="preserve">Trần Thị Phụng </w:t>
      </w:r>
      <w:r w:rsidRPr="00767D6C">
        <w:rPr>
          <w:sz w:val="28"/>
          <w:szCs w:val="28"/>
        </w:rPr>
        <w:t xml:space="preserve">– </w:t>
      </w:r>
      <w:r>
        <w:rPr>
          <w:sz w:val="28"/>
          <w:szCs w:val="28"/>
        </w:rPr>
        <w:t xml:space="preserve"> Hiệu trưởng nhà trường</w:t>
      </w:r>
      <w:r w:rsidRPr="00767D6C">
        <w:rPr>
          <w:rStyle w:val="Strong"/>
          <w:sz w:val="28"/>
          <w:szCs w:val="28"/>
        </w:rPr>
        <w:t xml:space="preserve"> </w:t>
      </w:r>
      <w:r w:rsidRPr="00767D6C">
        <w:rPr>
          <w:rStyle w:val="Strong"/>
          <w:b w:val="0"/>
          <w:sz w:val="28"/>
          <w:szCs w:val="28"/>
        </w:rPr>
        <w:t>kết</w:t>
      </w:r>
      <w:r>
        <w:rPr>
          <w:rStyle w:val="Strong"/>
          <w:b w:val="0"/>
          <w:sz w:val="28"/>
          <w:szCs w:val="28"/>
        </w:rPr>
        <w:t xml:space="preserve"> luận: chính thức kết thúc thời gian </w:t>
      </w:r>
      <w:r w:rsidRPr="00767D6C">
        <w:rPr>
          <w:rStyle w:val="Strong"/>
          <w:b w:val="0"/>
          <w:sz w:val="28"/>
          <w:szCs w:val="28"/>
        </w:rPr>
        <w:t>công khai niêm yết</w:t>
      </w:r>
      <w:r w:rsidR="00083AFF">
        <w:rPr>
          <w:rStyle w:val="Strong"/>
          <w:b w:val="0"/>
          <w:sz w:val="28"/>
          <w:szCs w:val="28"/>
        </w:rPr>
        <w:t xml:space="preserve"> biểu mẫu số 06</w:t>
      </w:r>
      <w:r>
        <w:rPr>
          <w:rStyle w:val="Strong"/>
          <w:b w:val="0"/>
          <w:sz w:val="28"/>
          <w:szCs w:val="28"/>
        </w:rPr>
        <w:t xml:space="preserve"> về </w:t>
      </w:r>
      <w:r w:rsidR="00083AFF" w:rsidRPr="00082D34">
        <w:rPr>
          <w:rStyle w:val="Strong"/>
          <w:b w:val="0"/>
          <w:sz w:val="28"/>
          <w:szCs w:val="28"/>
        </w:rPr>
        <w:t xml:space="preserve">Kết quả công khai thông tin chất lượng </w:t>
      </w:r>
      <w:r w:rsidR="00083AFF">
        <w:rPr>
          <w:rStyle w:val="Strong"/>
          <w:b w:val="0"/>
          <w:sz w:val="28"/>
          <w:szCs w:val="28"/>
        </w:rPr>
        <w:t xml:space="preserve">Trường </w:t>
      </w:r>
      <w:r w:rsidR="00083AFF" w:rsidRPr="00082D34">
        <w:rPr>
          <w:rStyle w:val="Strong"/>
          <w:b w:val="0"/>
          <w:sz w:val="28"/>
          <w:szCs w:val="28"/>
        </w:rPr>
        <w:t>tiểu học</w:t>
      </w:r>
      <w:r w:rsidR="00083AFF">
        <w:rPr>
          <w:rStyle w:val="Strong"/>
          <w:b w:val="0"/>
          <w:sz w:val="28"/>
          <w:szCs w:val="28"/>
        </w:rPr>
        <w:t xml:space="preserve"> Tam Đông</w:t>
      </w:r>
      <w:r w:rsidR="00083AFF" w:rsidRPr="00082D34">
        <w:rPr>
          <w:rStyle w:val="Strong"/>
          <w:b w:val="0"/>
          <w:sz w:val="28"/>
          <w:szCs w:val="28"/>
        </w:rPr>
        <w:t xml:space="preserve"> </w:t>
      </w:r>
      <w:r w:rsidR="00B643D8">
        <w:rPr>
          <w:rStyle w:val="Strong"/>
          <w:b w:val="0"/>
          <w:sz w:val="28"/>
          <w:szCs w:val="28"/>
        </w:rPr>
        <w:t>–</w:t>
      </w:r>
      <w:r w:rsidR="00083AFF">
        <w:rPr>
          <w:rStyle w:val="Strong"/>
          <w:b w:val="0"/>
          <w:sz w:val="28"/>
          <w:szCs w:val="28"/>
        </w:rPr>
        <w:t xml:space="preserve"> </w:t>
      </w:r>
      <w:r w:rsidR="00B643D8" w:rsidRPr="00B643D8">
        <w:rPr>
          <w:rStyle w:val="Strong"/>
          <w:b w:val="0"/>
          <w:sz w:val="28"/>
          <w:szCs w:val="28"/>
        </w:rPr>
        <w:t xml:space="preserve">(Kết quả </w:t>
      </w:r>
      <w:r w:rsidR="00197EF0" w:rsidRPr="00B643D8">
        <w:rPr>
          <w:rStyle w:val="Strong"/>
          <w:b w:val="0"/>
          <w:sz w:val="28"/>
          <w:szCs w:val="28"/>
        </w:rPr>
        <w:t>Năm học 202</w:t>
      </w:r>
      <w:r w:rsidR="008B14F2">
        <w:rPr>
          <w:rStyle w:val="Strong"/>
          <w:b w:val="0"/>
          <w:sz w:val="28"/>
          <w:szCs w:val="28"/>
        </w:rPr>
        <w:t>3</w:t>
      </w:r>
      <w:r w:rsidR="00B643D8">
        <w:rPr>
          <w:rStyle w:val="Strong"/>
          <w:b w:val="0"/>
          <w:sz w:val="28"/>
          <w:szCs w:val="28"/>
        </w:rPr>
        <w:t>-</w:t>
      </w:r>
      <w:r w:rsidR="00197EF0" w:rsidRPr="00B643D8">
        <w:rPr>
          <w:rStyle w:val="Strong"/>
          <w:b w:val="0"/>
          <w:sz w:val="28"/>
          <w:szCs w:val="28"/>
        </w:rPr>
        <w:t>202</w:t>
      </w:r>
      <w:r w:rsidR="008B14F2">
        <w:rPr>
          <w:rStyle w:val="Strong"/>
          <w:b w:val="0"/>
          <w:sz w:val="28"/>
          <w:szCs w:val="28"/>
        </w:rPr>
        <w:t>4</w:t>
      </w:r>
      <w:r w:rsidR="00B643D8" w:rsidRPr="00B643D8">
        <w:rPr>
          <w:rStyle w:val="Strong"/>
          <w:b w:val="0"/>
          <w:sz w:val="28"/>
          <w:szCs w:val="28"/>
        </w:rPr>
        <w:t>)</w:t>
      </w:r>
    </w:p>
    <w:p w14:paraId="0E92BBD9" w14:textId="77777777" w:rsidR="005B23B3" w:rsidRPr="00F93FC3" w:rsidRDefault="00A02A1C" w:rsidP="00197EF0">
      <w:pPr>
        <w:pStyle w:val="NormalWeb"/>
        <w:numPr>
          <w:ilvl w:val="0"/>
          <w:numId w:val="1"/>
        </w:numPr>
        <w:spacing w:before="120" w:beforeAutospacing="0" w:after="120"/>
        <w:ind w:left="142" w:firstLine="218"/>
        <w:jc w:val="both"/>
        <w:rPr>
          <w:sz w:val="28"/>
          <w:szCs w:val="28"/>
        </w:rPr>
      </w:pPr>
      <w:r w:rsidRPr="00F93FC3">
        <w:rPr>
          <w:rStyle w:val="Strong"/>
          <w:b w:val="0"/>
          <w:sz w:val="28"/>
          <w:szCs w:val="28"/>
        </w:rPr>
        <w:t>Giao Bà Trần Thị Kiều Hoa thực hiện đưa thông tin lên Web của trường</w:t>
      </w:r>
      <w:r w:rsidR="00F93FC3" w:rsidRPr="00F93FC3">
        <w:rPr>
          <w:rStyle w:val="Strong"/>
          <w:b w:val="0"/>
          <w:sz w:val="28"/>
          <w:szCs w:val="28"/>
        </w:rPr>
        <w:t>,</w:t>
      </w:r>
      <w:r w:rsidR="00F93FC3">
        <w:rPr>
          <w:rStyle w:val="Strong"/>
          <w:b w:val="0"/>
          <w:sz w:val="28"/>
          <w:szCs w:val="28"/>
        </w:rPr>
        <w:t xml:space="preserve"> </w:t>
      </w:r>
      <w:r w:rsidRPr="00F93FC3">
        <w:rPr>
          <w:rStyle w:val="Strong"/>
          <w:b w:val="0"/>
          <w:sz w:val="28"/>
          <w:szCs w:val="28"/>
        </w:rPr>
        <w:t xml:space="preserve">in đầy đủ các biểu mẫu thực hiện đóng tập lưu hồ sơ công khai của </w:t>
      </w:r>
      <w:r w:rsidR="005B23B3" w:rsidRPr="00F93FC3">
        <w:rPr>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p>
    <w:p w14:paraId="2E3D2C41" w14:textId="77777777" w:rsidR="005B23B3" w:rsidRDefault="005B23B3" w:rsidP="00560AE8">
      <w:pPr>
        <w:pStyle w:val="NormalWeb"/>
        <w:spacing w:before="0" w:beforeAutospacing="0"/>
        <w:rPr>
          <w:rStyle w:val="Strong"/>
          <w:b w:val="0"/>
          <w:sz w:val="28"/>
          <w:szCs w:val="28"/>
        </w:rPr>
      </w:pPr>
    </w:p>
    <w:p w14:paraId="7BD78AD5" w14:textId="0F237684" w:rsidR="00B643D8" w:rsidRDefault="005B23B3" w:rsidP="00560AE8">
      <w:pPr>
        <w:pStyle w:val="NormalWeb"/>
        <w:spacing w:before="0" w:beforeAutospacing="0"/>
        <w:rPr>
          <w:rStyle w:val="Strong"/>
          <w:b w:val="0"/>
          <w:sz w:val="28"/>
          <w:szCs w:val="28"/>
        </w:rPr>
      </w:pPr>
      <w:r>
        <w:rPr>
          <w:rStyle w:val="Strong"/>
          <w:b w:val="0"/>
          <w:sz w:val="28"/>
          <w:szCs w:val="28"/>
        </w:rPr>
        <w:lastRenderedPageBreak/>
        <w:t xml:space="preserve">4/ Bà </w:t>
      </w:r>
      <w:r w:rsidR="008B14F2">
        <w:rPr>
          <w:rStyle w:val="Strong"/>
          <w:b w:val="0"/>
          <w:sz w:val="28"/>
          <w:szCs w:val="28"/>
        </w:rPr>
        <w:t>Nguyễn Thị Cẩm Nhung</w:t>
      </w:r>
      <w:r>
        <w:rPr>
          <w:rStyle w:val="Strong"/>
          <w:b w:val="0"/>
          <w:sz w:val="28"/>
          <w:szCs w:val="28"/>
        </w:rPr>
        <w:t xml:space="preserve"> - </w:t>
      </w:r>
      <w:r w:rsidRPr="00B42571">
        <w:rPr>
          <w:rStyle w:val="Strong"/>
          <w:b w:val="0"/>
          <w:sz w:val="28"/>
          <w:szCs w:val="28"/>
        </w:rPr>
        <w:t>Thư ký hội đồng thông qua nội dung thông báo</w:t>
      </w:r>
      <w:r>
        <w:rPr>
          <w:rStyle w:val="Strong"/>
          <w:b w:val="0"/>
          <w:sz w:val="28"/>
          <w:szCs w:val="28"/>
        </w:rPr>
        <w:t xml:space="preserve"> kết thúc </w:t>
      </w:r>
      <w:r w:rsidRPr="00B42571">
        <w:rPr>
          <w:rStyle w:val="Strong"/>
          <w:b w:val="0"/>
          <w:sz w:val="28"/>
          <w:szCs w:val="28"/>
        </w:rPr>
        <w:t xml:space="preserve">niêm yết công khai </w:t>
      </w:r>
      <w:r w:rsidR="00083AFF" w:rsidRPr="00082D34">
        <w:rPr>
          <w:rStyle w:val="Strong"/>
          <w:b w:val="0"/>
          <w:sz w:val="28"/>
          <w:szCs w:val="28"/>
        </w:rPr>
        <w:t>Kết quả công khai thông tin chất lượng giáo dục tiểu học thực tế</w:t>
      </w:r>
      <w:r w:rsidR="00B643D8">
        <w:rPr>
          <w:rStyle w:val="Strong"/>
          <w:b w:val="0"/>
          <w:sz w:val="28"/>
          <w:szCs w:val="28"/>
        </w:rPr>
        <w:t xml:space="preserve"> </w:t>
      </w:r>
    </w:p>
    <w:p w14:paraId="16F609B0" w14:textId="77777777" w:rsidR="00560AE8" w:rsidRPr="005B23B3" w:rsidRDefault="005B23B3" w:rsidP="00560AE8">
      <w:pPr>
        <w:pStyle w:val="NormalWeb"/>
        <w:spacing w:before="0" w:beforeAutospacing="0"/>
        <w:rPr>
          <w:rStyle w:val="Strong"/>
          <w:sz w:val="28"/>
          <w:szCs w:val="28"/>
        </w:rPr>
      </w:pPr>
      <w:r>
        <w:rPr>
          <w:rStyle w:val="Strong"/>
          <w:b w:val="0"/>
          <w:sz w:val="28"/>
          <w:szCs w:val="28"/>
        </w:rPr>
        <w:t>5</w:t>
      </w:r>
      <w:r w:rsidR="00560AE8" w:rsidRPr="00767D6C">
        <w:rPr>
          <w:rStyle w:val="Strong"/>
          <w:b w:val="0"/>
          <w:sz w:val="28"/>
          <w:szCs w:val="28"/>
        </w:rPr>
        <w:t>/ Các thành viên trong liên tịch thống nhất với nội dung buổi họp</w:t>
      </w:r>
    </w:p>
    <w:p w14:paraId="77DE6599" w14:textId="77777777" w:rsidR="00560AE8" w:rsidRPr="00767D6C" w:rsidRDefault="004667E1" w:rsidP="00560AE8">
      <w:pPr>
        <w:pStyle w:val="NormalWeb"/>
        <w:spacing w:before="0" w:beforeAutospacing="0"/>
        <w:rPr>
          <w:rStyle w:val="Strong"/>
          <w:b w:val="0"/>
          <w:sz w:val="28"/>
          <w:szCs w:val="28"/>
        </w:rPr>
      </w:pPr>
      <w:r w:rsidRPr="00767D6C">
        <w:rPr>
          <w:rStyle w:val="Strong"/>
          <w:b w:val="0"/>
          <w:sz w:val="28"/>
          <w:szCs w:val="28"/>
        </w:rPr>
        <w:t>Biểu quyết: 100% thông nhất</w:t>
      </w:r>
    </w:p>
    <w:p w14:paraId="29EC956C" w14:textId="77777777" w:rsidR="00560AE8" w:rsidRPr="00767D6C" w:rsidRDefault="00560AE8" w:rsidP="00560AE8">
      <w:pPr>
        <w:pStyle w:val="NormalWeb"/>
        <w:spacing w:before="0" w:beforeAutospacing="0"/>
        <w:rPr>
          <w:rStyle w:val="Strong"/>
          <w:sz w:val="28"/>
          <w:szCs w:val="28"/>
        </w:rPr>
      </w:pPr>
      <w:r w:rsidRPr="00767D6C">
        <w:rPr>
          <w:rStyle w:val="Strong"/>
          <w:b w:val="0"/>
          <w:sz w:val="28"/>
          <w:szCs w:val="28"/>
        </w:rPr>
        <w:t xml:space="preserve">             </w:t>
      </w:r>
      <w:r w:rsidRPr="00767D6C">
        <w:rPr>
          <w:rStyle w:val="Strong"/>
          <w:sz w:val="28"/>
          <w:szCs w:val="28"/>
        </w:rPr>
        <w:t>HIỆU TRƯỞNG                                                               THƯ KÝ</w:t>
      </w:r>
    </w:p>
    <w:p w14:paraId="742D0701" w14:textId="77777777" w:rsidR="00560AE8" w:rsidRPr="00767D6C" w:rsidRDefault="00560AE8" w:rsidP="00560AE8">
      <w:pPr>
        <w:pStyle w:val="NormalWeb"/>
        <w:spacing w:before="0" w:beforeAutospacing="0"/>
        <w:rPr>
          <w:rStyle w:val="Strong"/>
          <w:sz w:val="28"/>
          <w:szCs w:val="28"/>
        </w:rPr>
      </w:pPr>
    </w:p>
    <w:p w14:paraId="7E72A918" w14:textId="77777777" w:rsidR="00560AE8" w:rsidRPr="00767D6C" w:rsidRDefault="00560AE8" w:rsidP="00560AE8">
      <w:pPr>
        <w:pStyle w:val="NormalWeb"/>
        <w:spacing w:before="0" w:beforeAutospacing="0"/>
        <w:rPr>
          <w:rStyle w:val="Strong"/>
          <w:sz w:val="28"/>
          <w:szCs w:val="28"/>
        </w:rPr>
      </w:pPr>
    </w:p>
    <w:p w14:paraId="0FCE081D" w14:textId="06E2ABA2" w:rsidR="00560AE8" w:rsidRPr="00767D6C" w:rsidRDefault="00560AE8" w:rsidP="00560AE8">
      <w:pPr>
        <w:pStyle w:val="NormalWeb"/>
        <w:spacing w:before="0" w:beforeAutospacing="0"/>
        <w:rPr>
          <w:rStyle w:val="Strong"/>
          <w:sz w:val="28"/>
          <w:szCs w:val="28"/>
        </w:rPr>
      </w:pPr>
      <w:r w:rsidRPr="00767D6C">
        <w:rPr>
          <w:rStyle w:val="Strong"/>
          <w:sz w:val="28"/>
          <w:szCs w:val="28"/>
        </w:rPr>
        <w:t xml:space="preserve">            Trần Thị Phụng                                                    </w:t>
      </w:r>
      <w:r w:rsidR="008B14F2">
        <w:rPr>
          <w:rStyle w:val="Strong"/>
          <w:sz w:val="28"/>
          <w:szCs w:val="28"/>
        </w:rPr>
        <w:t>Nguyễn Thị Cẩm Nhung</w:t>
      </w:r>
    </w:p>
    <w:p w14:paraId="6E1A06E4" w14:textId="77777777" w:rsidR="00560AE8" w:rsidRPr="00F27B74" w:rsidRDefault="00560AE8" w:rsidP="00560AE8">
      <w:pPr>
        <w:pStyle w:val="NormalWeb"/>
        <w:spacing w:before="0" w:beforeAutospacing="0"/>
        <w:rPr>
          <w:sz w:val="26"/>
          <w:szCs w:val="26"/>
        </w:rPr>
      </w:pPr>
    </w:p>
    <w:p w14:paraId="7787482B" w14:textId="77777777" w:rsidR="00560AE8" w:rsidRPr="00560AE8" w:rsidRDefault="00560AE8" w:rsidP="00560AE8">
      <w:pPr>
        <w:pStyle w:val="NormalWeb"/>
        <w:spacing w:before="0" w:beforeAutospacing="0"/>
        <w:rPr>
          <w:rStyle w:val="Strong"/>
          <w:b w:val="0"/>
          <w:sz w:val="26"/>
          <w:szCs w:val="26"/>
        </w:rPr>
      </w:pPr>
    </w:p>
    <w:p w14:paraId="1BE896D4" w14:textId="77777777" w:rsidR="00560AE8" w:rsidRPr="00F27B74" w:rsidRDefault="00560AE8" w:rsidP="00560AE8">
      <w:pPr>
        <w:pStyle w:val="NormalWeb"/>
        <w:spacing w:before="0" w:beforeAutospacing="0"/>
        <w:rPr>
          <w:sz w:val="26"/>
          <w:szCs w:val="26"/>
        </w:rPr>
      </w:pPr>
    </w:p>
    <w:p w14:paraId="44EF0A92" w14:textId="77777777" w:rsidR="00560AE8" w:rsidRDefault="00560AE8" w:rsidP="00560AE8">
      <w:pPr>
        <w:pStyle w:val="NormalWeb"/>
        <w:spacing w:before="0" w:beforeAutospacing="0"/>
        <w:rPr>
          <w:rStyle w:val="Strong"/>
          <w:sz w:val="26"/>
          <w:szCs w:val="26"/>
        </w:rPr>
      </w:pPr>
    </w:p>
    <w:p w14:paraId="21756ECA" w14:textId="77777777" w:rsidR="00560AE8" w:rsidRPr="00F27B74" w:rsidRDefault="00560AE8" w:rsidP="00560AE8">
      <w:pPr>
        <w:pStyle w:val="NormalWeb"/>
        <w:spacing w:before="0" w:beforeAutospacing="0"/>
        <w:rPr>
          <w:sz w:val="26"/>
          <w:szCs w:val="26"/>
        </w:rPr>
      </w:pPr>
    </w:p>
    <w:p w14:paraId="3127F681" w14:textId="77777777" w:rsidR="00560AE8" w:rsidRPr="00560AE8" w:rsidRDefault="00560AE8" w:rsidP="00560AE8">
      <w:pPr>
        <w:pStyle w:val="NormalWeb"/>
        <w:spacing w:before="0" w:beforeAutospacing="0"/>
        <w:rPr>
          <w:rStyle w:val="Strong"/>
          <w:b w:val="0"/>
          <w:sz w:val="26"/>
          <w:szCs w:val="26"/>
        </w:rPr>
      </w:pPr>
    </w:p>
    <w:p w14:paraId="65287267" w14:textId="77777777" w:rsidR="00560AE8" w:rsidRPr="00F27B74" w:rsidRDefault="00560AE8" w:rsidP="00560AE8">
      <w:pPr>
        <w:pStyle w:val="NormalWeb"/>
        <w:spacing w:before="0" w:beforeAutospacing="0"/>
        <w:rPr>
          <w:sz w:val="26"/>
          <w:szCs w:val="26"/>
        </w:rPr>
      </w:pPr>
    </w:p>
    <w:p w14:paraId="5BB9B474" w14:textId="77777777" w:rsidR="00464708" w:rsidRPr="00F27B74" w:rsidRDefault="00464708" w:rsidP="00464708">
      <w:pPr>
        <w:pStyle w:val="NormalWeb"/>
        <w:spacing w:before="0" w:beforeAutospacing="0"/>
        <w:rPr>
          <w:sz w:val="26"/>
          <w:szCs w:val="26"/>
        </w:rPr>
      </w:pPr>
    </w:p>
    <w:tbl>
      <w:tblPr>
        <w:tblW w:w="5000" w:type="pct"/>
        <w:jc w:val="center"/>
        <w:tblCellMar>
          <w:left w:w="0" w:type="dxa"/>
          <w:right w:w="0" w:type="dxa"/>
        </w:tblCellMar>
        <w:tblLook w:val="04A0" w:firstRow="1" w:lastRow="0" w:firstColumn="1" w:lastColumn="0" w:noHBand="0" w:noVBand="1"/>
      </w:tblPr>
      <w:tblGrid>
        <w:gridCol w:w="4692"/>
        <w:gridCol w:w="4668"/>
      </w:tblGrid>
      <w:tr w:rsidR="00464708" w:rsidRPr="00F27B74" w14:paraId="41044F35" w14:textId="77777777" w:rsidTr="00551319">
        <w:trPr>
          <w:jc w:val="center"/>
        </w:trPr>
        <w:tc>
          <w:tcPr>
            <w:tcW w:w="6045" w:type="dxa"/>
            <w:tcBorders>
              <w:top w:val="nil"/>
              <w:left w:val="nil"/>
              <w:bottom w:val="nil"/>
              <w:right w:val="nil"/>
            </w:tcBorders>
            <w:hideMark/>
          </w:tcPr>
          <w:p w14:paraId="7E4CBA93" w14:textId="77777777" w:rsidR="00464708" w:rsidRPr="00F27B74" w:rsidRDefault="00464708" w:rsidP="00551319">
            <w:pPr>
              <w:pStyle w:val="NormalWeb"/>
              <w:spacing w:before="0" w:beforeAutospacing="0" w:after="0" w:afterAutospacing="0" w:line="330" w:lineRule="atLeast"/>
              <w:rPr>
                <w:color w:val="222222"/>
                <w:sz w:val="26"/>
                <w:szCs w:val="26"/>
              </w:rPr>
            </w:pPr>
            <w:r w:rsidRPr="00F27B74">
              <w:rPr>
                <w:color w:val="222222"/>
                <w:sz w:val="26"/>
                <w:szCs w:val="26"/>
              </w:rPr>
              <w:t> </w:t>
            </w:r>
          </w:p>
        </w:tc>
        <w:tc>
          <w:tcPr>
            <w:tcW w:w="6030" w:type="dxa"/>
            <w:tcBorders>
              <w:top w:val="nil"/>
              <w:left w:val="nil"/>
              <w:bottom w:val="nil"/>
              <w:right w:val="nil"/>
            </w:tcBorders>
            <w:hideMark/>
          </w:tcPr>
          <w:p w14:paraId="609EA3F1" w14:textId="77777777" w:rsidR="00464708" w:rsidRPr="00F27B74" w:rsidRDefault="00464708" w:rsidP="00551319">
            <w:pPr>
              <w:pStyle w:val="NormalWeb"/>
              <w:spacing w:before="0" w:beforeAutospacing="0" w:after="0" w:afterAutospacing="0" w:line="330" w:lineRule="atLeast"/>
              <w:jc w:val="center"/>
              <w:rPr>
                <w:color w:val="222222"/>
                <w:sz w:val="26"/>
                <w:szCs w:val="26"/>
              </w:rPr>
            </w:pPr>
          </w:p>
        </w:tc>
      </w:tr>
    </w:tbl>
    <w:p w14:paraId="5D5F8B5B" w14:textId="77777777" w:rsidR="00D002ED" w:rsidRDefault="00D002ED"/>
    <w:sectPr w:rsidR="00D0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670F7"/>
    <w:multiLevelType w:val="hybridMultilevel"/>
    <w:tmpl w:val="4BE0397E"/>
    <w:lvl w:ilvl="0" w:tplc="679AD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2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08"/>
    <w:rsid w:val="00082D34"/>
    <w:rsid w:val="00083AFF"/>
    <w:rsid w:val="00135417"/>
    <w:rsid w:val="00147450"/>
    <w:rsid w:val="00197EF0"/>
    <w:rsid w:val="001E5431"/>
    <w:rsid w:val="00272D13"/>
    <w:rsid w:val="002D7F00"/>
    <w:rsid w:val="00404386"/>
    <w:rsid w:val="00464708"/>
    <w:rsid w:val="004667E1"/>
    <w:rsid w:val="00484F6C"/>
    <w:rsid w:val="00560AE8"/>
    <w:rsid w:val="005B23B3"/>
    <w:rsid w:val="00767D6C"/>
    <w:rsid w:val="00842DF8"/>
    <w:rsid w:val="008923A0"/>
    <w:rsid w:val="008B14F2"/>
    <w:rsid w:val="00A02A1C"/>
    <w:rsid w:val="00A6046B"/>
    <w:rsid w:val="00A63027"/>
    <w:rsid w:val="00A858F7"/>
    <w:rsid w:val="00B643D8"/>
    <w:rsid w:val="00C0353A"/>
    <w:rsid w:val="00C20010"/>
    <w:rsid w:val="00CA5B7A"/>
    <w:rsid w:val="00D002ED"/>
    <w:rsid w:val="00DE6162"/>
    <w:rsid w:val="00F93FC3"/>
    <w:rsid w:val="00FC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E5F6"/>
  <w15:chartTrackingRefBased/>
  <w15:docId w15:val="{51BE72EC-7382-45A5-9821-9E85598E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708"/>
    <w:pPr>
      <w:spacing w:before="100" w:beforeAutospacing="1" w:after="100" w:afterAutospacing="1"/>
    </w:pPr>
  </w:style>
  <w:style w:type="character" w:styleId="Strong">
    <w:name w:val="Strong"/>
    <w:uiPriority w:val="22"/>
    <w:qFormat/>
    <w:rsid w:val="00464708"/>
    <w:rPr>
      <w:b/>
      <w:bCs/>
    </w:rPr>
  </w:style>
  <w:style w:type="paragraph" w:styleId="BalloonText">
    <w:name w:val="Balloon Text"/>
    <w:basedOn w:val="Normal"/>
    <w:link w:val="BalloonTextChar"/>
    <w:uiPriority w:val="99"/>
    <w:semiHidden/>
    <w:unhideWhenUsed/>
    <w:rsid w:val="0046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08"/>
    <w:rPr>
      <w:rFonts w:ascii="Segoe UI" w:eastAsia="Times New Roman" w:hAnsi="Segoe UI" w:cs="Segoe UI"/>
      <w:sz w:val="18"/>
      <w:szCs w:val="18"/>
    </w:rPr>
  </w:style>
  <w:style w:type="paragraph" w:styleId="ListParagraph">
    <w:name w:val="List Paragraph"/>
    <w:basedOn w:val="Normal"/>
    <w:uiPriority w:val="34"/>
    <w:qFormat/>
    <w:rsid w:val="005B23B3"/>
    <w:pPr>
      <w:ind w:left="720"/>
      <w:contextualSpacing/>
    </w:pPr>
  </w:style>
  <w:style w:type="character" w:styleId="Emphasis">
    <w:name w:val="Emphasis"/>
    <w:uiPriority w:val="20"/>
    <w:qFormat/>
    <w:rsid w:val="00082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Han Huynh</cp:lastModifiedBy>
  <cp:revision>12</cp:revision>
  <cp:lastPrinted>2021-10-15T08:20:00Z</cp:lastPrinted>
  <dcterms:created xsi:type="dcterms:W3CDTF">2021-10-15T08:29:00Z</dcterms:created>
  <dcterms:modified xsi:type="dcterms:W3CDTF">2024-09-06T13:24:00Z</dcterms:modified>
</cp:coreProperties>
</file>